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1A8B" w14:textId="6FC0F37F" w:rsidR="00A91C68" w:rsidRPr="002365ED" w:rsidRDefault="00000000" w:rsidP="008C14DB">
      <w:pPr>
        <w:pStyle w:val="a5"/>
        <w:ind w:left="0"/>
        <w:jc w:val="center"/>
        <w:rPr>
          <w:w w:val="95"/>
        </w:rPr>
      </w:pPr>
      <w:r w:rsidRPr="002365ED">
        <w:rPr>
          <w:w w:val="95"/>
        </w:rPr>
        <w:t>SAMER</w:t>
      </w:r>
      <w:r w:rsidRPr="002365ED">
        <w:rPr>
          <w:spacing w:val="11"/>
          <w:w w:val="95"/>
        </w:rPr>
        <w:t xml:space="preserve"> </w:t>
      </w:r>
      <w:r w:rsidRPr="002365ED">
        <w:rPr>
          <w:w w:val="95"/>
        </w:rPr>
        <w:t>Y.</w:t>
      </w:r>
      <w:r w:rsidRPr="002365ED">
        <w:rPr>
          <w:spacing w:val="13"/>
          <w:w w:val="95"/>
        </w:rPr>
        <w:t xml:space="preserve"> </w:t>
      </w:r>
      <w:r w:rsidRPr="002365ED">
        <w:rPr>
          <w:w w:val="95"/>
        </w:rPr>
        <w:t>ALQARALEH</w:t>
      </w:r>
    </w:p>
    <w:p w14:paraId="12F651A3" w14:textId="2F855290" w:rsidR="008C14DB" w:rsidRDefault="008C14DB" w:rsidP="008C14DB">
      <w:pPr>
        <w:pStyle w:val="a3"/>
        <w:widowControl w:val="0"/>
        <w:autoSpaceDE w:val="0"/>
        <w:autoSpaceDN w:val="0"/>
        <w:jc w:val="center"/>
      </w:pPr>
      <w:r>
        <w:t xml:space="preserve">Lecturer, Faculty of </w:t>
      </w:r>
      <w:r w:rsidR="00C9678B">
        <w:t xml:space="preserve"> Pharmacy</w:t>
      </w:r>
      <w:r>
        <w:t xml:space="preserve">, Mutah University </w:t>
      </w:r>
    </w:p>
    <w:p w14:paraId="7E6446F7" w14:textId="1F924C27" w:rsidR="008C14DB" w:rsidRPr="0077177F" w:rsidRDefault="00000000" w:rsidP="008C14DB">
      <w:pPr>
        <w:pStyle w:val="a3"/>
        <w:widowControl w:val="0"/>
        <w:autoSpaceDE w:val="0"/>
        <w:autoSpaceDN w:val="0"/>
        <w:jc w:val="center"/>
      </w:pPr>
      <w:hyperlink r:id="rId9" w:history="1">
        <w:r w:rsidR="008C14DB" w:rsidRPr="00CD481C">
          <w:rPr>
            <w:rStyle w:val="Hyperlink"/>
          </w:rPr>
          <w:t>75garalleh@gmail.com</w:t>
        </w:r>
      </w:hyperlink>
      <w:r w:rsidR="008C14DB">
        <w:t>. Mobile:</w:t>
      </w:r>
      <w:r w:rsidR="008C14DB" w:rsidRPr="0077177F">
        <w:t xml:space="preserve"> +962795518861</w:t>
      </w:r>
    </w:p>
    <w:p w14:paraId="65D7C9D9" w14:textId="00938E66" w:rsidR="00004740" w:rsidRPr="0077177F" w:rsidRDefault="00004740" w:rsidP="008C14DB">
      <w:pPr>
        <w:pStyle w:val="a3"/>
        <w:widowControl w:val="0"/>
        <w:autoSpaceDE w:val="0"/>
        <w:autoSpaceDN w:val="0"/>
        <w:jc w:val="center"/>
      </w:pPr>
      <w:r w:rsidRPr="0077177F">
        <w:t>Address: Mutah University Street, Karak, Jordan</w:t>
      </w:r>
    </w:p>
    <w:p w14:paraId="32FC1D6D" w14:textId="5807E995" w:rsidR="00DA483F" w:rsidRPr="0077177F" w:rsidRDefault="00DA483F" w:rsidP="008C14DB">
      <w:pPr>
        <w:pStyle w:val="a3"/>
        <w:widowControl w:val="0"/>
        <w:autoSpaceDE w:val="0"/>
        <w:autoSpaceDN w:val="0"/>
        <w:jc w:val="center"/>
      </w:pPr>
      <w:r w:rsidRPr="0077177F">
        <w:t>Online Profiles:</w:t>
      </w:r>
    </w:p>
    <w:p w14:paraId="0D01ABB4" w14:textId="724586D2" w:rsidR="00DA483F" w:rsidRPr="0077177F" w:rsidRDefault="00DA483F" w:rsidP="008C14DB">
      <w:pPr>
        <w:pStyle w:val="a3"/>
        <w:widowControl w:val="0"/>
        <w:autoSpaceDE w:val="0"/>
        <w:autoSpaceDN w:val="0"/>
        <w:ind w:left="864" w:hanging="414"/>
        <w:jc w:val="center"/>
      </w:pPr>
      <w:r w:rsidRPr="0077177F">
        <w:t xml:space="preserve"> </w:t>
      </w:r>
      <w:hyperlink r:id="rId10" w:history="1">
        <w:r w:rsidR="00EE7DFC" w:rsidRPr="000D4BDF">
          <w:rPr>
            <w:rStyle w:val="Hyperlink"/>
          </w:rPr>
          <w:t>https://www.researchgate.net/profile/SamerAlqaraleh</w:t>
        </w:r>
      </w:hyperlink>
    </w:p>
    <w:p w14:paraId="3E30A84F" w14:textId="0F7B2E86" w:rsidR="00636383" w:rsidRPr="0088715C" w:rsidRDefault="0088715C" w:rsidP="0088715C">
      <w:pPr>
        <w:pStyle w:val="a3"/>
        <w:widowControl w:val="0"/>
        <w:pBdr>
          <w:bottom w:val="single" w:sz="4" w:space="1" w:color="auto"/>
        </w:pBdr>
        <w:tabs>
          <w:tab w:val="center" w:pos="5265"/>
        </w:tabs>
        <w:autoSpaceDE w:val="0"/>
        <w:autoSpaceDN w:val="0"/>
        <w:ind w:left="0" w:firstLine="0"/>
      </w:pPr>
      <w:r>
        <w:tab/>
      </w:r>
      <w:hyperlink r:id="rId11" w:history="1">
        <w:r w:rsidR="00636383" w:rsidRPr="0088715C">
          <w:rPr>
            <w:rStyle w:val="Hyperlink"/>
            <w:u w:val="none"/>
          </w:rPr>
          <w:t>www.linkedin.com/in/samer-qaraleh</w:t>
        </w:r>
      </w:hyperlink>
    </w:p>
    <w:p w14:paraId="52133E3F" w14:textId="769831C1" w:rsidR="0088715C" w:rsidRPr="0088715C" w:rsidRDefault="0088715C" w:rsidP="0088715C">
      <w:pPr>
        <w:tabs>
          <w:tab w:val="left" w:pos="7984"/>
        </w:tabs>
        <w:rPr>
          <w:sz w:val="24"/>
          <w:szCs w:val="24"/>
        </w:rPr>
      </w:pPr>
      <w:r w:rsidRPr="0088715C">
        <w:rPr>
          <w:sz w:val="24"/>
          <w:szCs w:val="24"/>
        </w:rPr>
        <w:t xml:space="preserve">Samer Y. Al-Qaraleh, Ph.D., is a researcher and lecturer specializing in Biological Sciences with a focus on Nanobiotechnology. He is currently serving as a Lecturer and Researcher at the Faculty of Medicine and </w:t>
      </w:r>
      <w:r w:rsidR="00362C5F">
        <w:rPr>
          <w:sz w:val="24"/>
          <w:szCs w:val="24"/>
        </w:rPr>
        <w:t>Pharmacy</w:t>
      </w:r>
      <w:r w:rsidRPr="0088715C">
        <w:rPr>
          <w:sz w:val="24"/>
          <w:szCs w:val="24"/>
        </w:rPr>
        <w:t xml:space="preserve"> at Mutah University, Jordan, and also holds the position of Dean Assistant of the faculty of Allied Medical Sciences</w:t>
      </w:r>
      <w:r w:rsidR="007A76BB">
        <w:rPr>
          <w:sz w:val="24"/>
          <w:szCs w:val="24"/>
        </w:rPr>
        <w:t xml:space="preserve"> for </w:t>
      </w:r>
      <w:r w:rsidR="007A76BB" w:rsidRPr="007A76BB">
        <w:rPr>
          <w:sz w:val="24"/>
          <w:szCs w:val="24"/>
        </w:rPr>
        <w:t>quality and e-learning affairs</w:t>
      </w:r>
      <w:r w:rsidRPr="0088715C">
        <w:rPr>
          <w:sz w:val="24"/>
          <w:szCs w:val="24"/>
        </w:rPr>
        <w:t>. He has been accepted for a Postdoctoral Research position in the development of novel biosensors</w:t>
      </w:r>
      <w:r w:rsidR="007A76BB">
        <w:rPr>
          <w:sz w:val="24"/>
          <w:szCs w:val="24"/>
        </w:rPr>
        <w:t xml:space="preserve"> for cancer detection markers</w:t>
      </w:r>
      <w:r w:rsidRPr="0088715C">
        <w:rPr>
          <w:sz w:val="24"/>
          <w:szCs w:val="24"/>
        </w:rPr>
        <w:t xml:space="preserve"> in Thailand starting in 2024. Samer's research interests include green synthesis and characterization of nanoparticles for various bioactivities, such as anticancer, antioxidant, antimicrobial, and anti-inflammatory properties. He is also interested in the development of functional foods and biosensors for multiple applications. Samer has a strong publication record and has been involved in various training courses, conferences, and academic committees, demonstrating his commitment to academia and research</w:t>
      </w:r>
      <w:r w:rsidRPr="0088715C">
        <w:t>.</w:t>
      </w:r>
    </w:p>
    <w:p w14:paraId="7E26EFC2" w14:textId="6F81652C" w:rsidR="005F2C16" w:rsidRPr="00636383" w:rsidRDefault="0058791E" w:rsidP="0088715C">
      <w:pPr>
        <w:pStyle w:val="1"/>
        <w:spacing w:before="240" w:after="240"/>
        <w:rPr>
          <w:u w:val="single"/>
        </w:rPr>
      </w:pPr>
      <w:r w:rsidRPr="00636383">
        <w:rPr>
          <w:u w:val="single"/>
        </w:rPr>
        <w:t>Education</w:t>
      </w:r>
    </w:p>
    <w:p w14:paraId="4D32E626" w14:textId="0D4B64D9" w:rsidR="00A15A52" w:rsidRPr="00636383" w:rsidRDefault="00636383" w:rsidP="0088715C">
      <w:pPr>
        <w:pStyle w:val="a6"/>
        <w:numPr>
          <w:ilvl w:val="0"/>
          <w:numId w:val="31"/>
        </w:numPr>
        <w:tabs>
          <w:tab w:val="left" w:pos="8992"/>
        </w:tabs>
        <w:ind w:left="360"/>
        <w:contextualSpacing/>
        <w:rPr>
          <w:bCs/>
          <w:sz w:val="24"/>
          <w:szCs w:val="24"/>
        </w:rPr>
      </w:pPr>
      <w:r w:rsidRPr="00636383">
        <w:rPr>
          <w:bCs/>
          <w:sz w:val="24"/>
          <w:szCs w:val="24"/>
        </w:rPr>
        <w:t xml:space="preserve">Jun 2022         </w:t>
      </w:r>
      <w:r w:rsidR="00A15A52" w:rsidRPr="00636383">
        <w:rPr>
          <w:bCs/>
          <w:sz w:val="24"/>
          <w:szCs w:val="24"/>
        </w:rPr>
        <w:t>Ph.D. in Biological Sciences (Nanobiotechnology/Microbiology)</w:t>
      </w:r>
      <w:r>
        <w:rPr>
          <w:bCs/>
          <w:sz w:val="24"/>
          <w:szCs w:val="24"/>
        </w:rPr>
        <w:t xml:space="preserve">, </w:t>
      </w:r>
      <w:r w:rsidR="00A15A52" w:rsidRPr="00636383">
        <w:rPr>
          <w:bCs/>
          <w:sz w:val="24"/>
          <w:szCs w:val="24"/>
        </w:rPr>
        <w:t>University of Jordan, Amman</w:t>
      </w:r>
      <w:r w:rsidR="00686743" w:rsidRPr="00636383">
        <w:rPr>
          <w:bCs/>
          <w:sz w:val="24"/>
          <w:szCs w:val="24"/>
        </w:rPr>
        <w:t xml:space="preserve">.    </w:t>
      </w:r>
    </w:p>
    <w:p w14:paraId="34B42DE0" w14:textId="7102D97A" w:rsidR="00A15A52" w:rsidRPr="00636383" w:rsidRDefault="00636383" w:rsidP="0088715C">
      <w:pPr>
        <w:pStyle w:val="a6"/>
        <w:numPr>
          <w:ilvl w:val="0"/>
          <w:numId w:val="31"/>
        </w:numPr>
        <w:tabs>
          <w:tab w:val="left" w:pos="8992"/>
        </w:tabs>
        <w:ind w:left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Sep 2014         </w:t>
      </w:r>
      <w:r w:rsidR="00A15A52" w:rsidRPr="00636383">
        <w:rPr>
          <w:bCs/>
          <w:sz w:val="24"/>
          <w:szCs w:val="24"/>
        </w:rPr>
        <w:t>M.Sc. in Biological Sciences (</w:t>
      </w:r>
      <w:r w:rsidR="00270812" w:rsidRPr="00636383">
        <w:rPr>
          <w:bCs/>
          <w:sz w:val="24"/>
          <w:szCs w:val="24"/>
        </w:rPr>
        <w:t xml:space="preserve">Biotechnology/ </w:t>
      </w:r>
      <w:r w:rsidR="00A15A52" w:rsidRPr="00636383">
        <w:rPr>
          <w:bCs/>
          <w:sz w:val="24"/>
          <w:szCs w:val="24"/>
        </w:rPr>
        <w:t>Microbiology)</w:t>
      </w:r>
    </w:p>
    <w:p w14:paraId="1A74A6E8" w14:textId="206889FD" w:rsidR="00A15A52" w:rsidRPr="00084FAD" w:rsidRDefault="00A15A52" w:rsidP="0088715C">
      <w:pPr>
        <w:tabs>
          <w:tab w:val="left" w:pos="8992"/>
        </w:tabs>
        <w:ind w:left="360"/>
        <w:contextualSpacing/>
        <w:rPr>
          <w:bCs/>
          <w:sz w:val="24"/>
          <w:szCs w:val="24"/>
        </w:rPr>
      </w:pPr>
      <w:r w:rsidRPr="00084FAD">
        <w:rPr>
          <w:bCs/>
          <w:sz w:val="24"/>
          <w:szCs w:val="24"/>
        </w:rPr>
        <w:t xml:space="preserve">  Mutah University, Jordan</w:t>
      </w:r>
      <w:r w:rsidR="00686743" w:rsidRPr="00084FAD">
        <w:rPr>
          <w:bCs/>
          <w:sz w:val="24"/>
          <w:szCs w:val="24"/>
        </w:rPr>
        <w:t xml:space="preserve">.           </w:t>
      </w:r>
    </w:p>
    <w:p w14:paraId="160487B5" w14:textId="5C4BA055" w:rsidR="001A0218" w:rsidRPr="0088715C" w:rsidRDefault="00636383" w:rsidP="0088715C">
      <w:pPr>
        <w:pStyle w:val="a6"/>
        <w:numPr>
          <w:ilvl w:val="0"/>
          <w:numId w:val="32"/>
        </w:numPr>
        <w:tabs>
          <w:tab w:val="left" w:pos="8992"/>
        </w:tabs>
        <w:ind w:left="360"/>
        <w:contextualSpacing/>
        <w:rPr>
          <w:bCs/>
          <w:sz w:val="24"/>
          <w:szCs w:val="24"/>
        </w:rPr>
      </w:pPr>
      <w:r w:rsidRPr="00636383">
        <w:rPr>
          <w:bCs/>
          <w:sz w:val="24"/>
          <w:szCs w:val="24"/>
        </w:rPr>
        <w:t xml:space="preserve">Jun 1997          </w:t>
      </w:r>
      <w:r w:rsidR="00A15A52" w:rsidRPr="00636383">
        <w:rPr>
          <w:bCs/>
          <w:sz w:val="24"/>
          <w:szCs w:val="24"/>
        </w:rPr>
        <w:t xml:space="preserve">B.Sc. </w:t>
      </w:r>
      <w:r w:rsidRPr="00636383">
        <w:rPr>
          <w:bCs/>
          <w:sz w:val="24"/>
          <w:szCs w:val="24"/>
        </w:rPr>
        <w:t>Nutrition &amp;</w:t>
      </w:r>
      <w:r w:rsidR="00DC63D7" w:rsidRPr="00636383">
        <w:rPr>
          <w:bCs/>
          <w:sz w:val="24"/>
          <w:szCs w:val="24"/>
        </w:rPr>
        <w:t>Food Technology</w:t>
      </w:r>
      <w:r w:rsidRPr="00636383">
        <w:rPr>
          <w:bCs/>
          <w:sz w:val="24"/>
          <w:szCs w:val="24"/>
        </w:rPr>
        <w:t xml:space="preserve">, </w:t>
      </w:r>
      <w:r w:rsidR="00A15A52" w:rsidRPr="00636383">
        <w:rPr>
          <w:bCs/>
          <w:sz w:val="24"/>
          <w:szCs w:val="24"/>
        </w:rPr>
        <w:t>Mosul University</w:t>
      </w:r>
      <w:r w:rsidRPr="00636383">
        <w:rPr>
          <w:bCs/>
          <w:sz w:val="24"/>
          <w:szCs w:val="24"/>
        </w:rPr>
        <w:t>, Iraq</w:t>
      </w:r>
      <w:r w:rsidR="00686743" w:rsidRPr="00636383">
        <w:rPr>
          <w:bCs/>
          <w:sz w:val="24"/>
          <w:szCs w:val="24"/>
        </w:rPr>
        <w:t xml:space="preserve">                      </w:t>
      </w:r>
    </w:p>
    <w:p w14:paraId="3D883E8D" w14:textId="77777777" w:rsidR="001A0218" w:rsidRDefault="001A0218" w:rsidP="001A0218">
      <w:pPr>
        <w:tabs>
          <w:tab w:val="left" w:pos="7984"/>
        </w:tabs>
        <w:rPr>
          <w:b/>
          <w:bCs/>
          <w:sz w:val="24"/>
          <w:szCs w:val="24"/>
        </w:rPr>
      </w:pPr>
    </w:p>
    <w:p w14:paraId="6BF9A145" w14:textId="3B053E12" w:rsidR="003A3EA0" w:rsidRDefault="003A3EA0" w:rsidP="003A3EA0">
      <w:pPr>
        <w:tabs>
          <w:tab w:val="left" w:pos="7984"/>
        </w:tabs>
        <w:rPr>
          <w:b/>
          <w:bCs/>
          <w:sz w:val="24"/>
          <w:szCs w:val="24"/>
          <w:u w:val="single"/>
        </w:rPr>
      </w:pPr>
      <w:r w:rsidRPr="003A3EA0">
        <w:rPr>
          <w:b/>
          <w:bCs/>
          <w:sz w:val="24"/>
          <w:szCs w:val="24"/>
          <w:u w:val="single"/>
        </w:rPr>
        <w:t>Academic positions</w:t>
      </w:r>
    </w:p>
    <w:p w14:paraId="38913BE3" w14:textId="7BB92273" w:rsidR="003A3EA0" w:rsidRDefault="003A3EA0" w:rsidP="003A3EA0">
      <w:pPr>
        <w:pStyle w:val="a6"/>
        <w:numPr>
          <w:ilvl w:val="0"/>
          <w:numId w:val="32"/>
        </w:numPr>
        <w:tabs>
          <w:tab w:val="left" w:pos="798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Oct 2022- Present.    </w:t>
      </w:r>
      <w:r w:rsidR="004853C7">
        <w:rPr>
          <w:sz w:val="24"/>
          <w:szCs w:val="24"/>
        </w:rPr>
        <w:t xml:space="preserve">     </w:t>
      </w:r>
      <w:r w:rsidR="000B2DE3">
        <w:rPr>
          <w:sz w:val="24"/>
          <w:szCs w:val="24"/>
        </w:rPr>
        <w:t xml:space="preserve">Part- time </w:t>
      </w:r>
      <w:r>
        <w:rPr>
          <w:sz w:val="24"/>
          <w:szCs w:val="24"/>
        </w:rPr>
        <w:t>lecturer, Faculty of Allied Medical Sciences, Mutah University.</w:t>
      </w:r>
    </w:p>
    <w:p w14:paraId="581F173D" w14:textId="596EDE14" w:rsidR="003A3EA0" w:rsidRDefault="003A3EA0" w:rsidP="003A3EA0">
      <w:pPr>
        <w:pStyle w:val="a6"/>
        <w:numPr>
          <w:ilvl w:val="0"/>
          <w:numId w:val="32"/>
        </w:numPr>
        <w:tabs>
          <w:tab w:val="left" w:pos="798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Oct 2022- </w:t>
      </w:r>
      <w:r w:rsidR="004853C7">
        <w:rPr>
          <w:sz w:val="24"/>
          <w:szCs w:val="24"/>
        </w:rPr>
        <w:t>Feb 2024</w:t>
      </w:r>
      <w:r>
        <w:rPr>
          <w:sz w:val="24"/>
          <w:szCs w:val="24"/>
        </w:rPr>
        <w:t xml:space="preserve">.  </w:t>
      </w:r>
      <w:r w:rsidR="004853C7">
        <w:rPr>
          <w:sz w:val="24"/>
          <w:szCs w:val="24"/>
        </w:rPr>
        <w:t xml:space="preserve">   </w:t>
      </w:r>
      <w:bookmarkStart w:id="0" w:name="_Hlk164085126"/>
      <w:r w:rsidR="004853C7">
        <w:rPr>
          <w:sz w:val="24"/>
          <w:szCs w:val="24"/>
        </w:rPr>
        <w:t xml:space="preserve"> </w:t>
      </w:r>
      <w:r>
        <w:rPr>
          <w:sz w:val="24"/>
          <w:szCs w:val="24"/>
        </w:rPr>
        <w:t>Part-time lecturer, Faculty of Medicine, Mutah University</w:t>
      </w:r>
      <w:r w:rsidR="004853C7">
        <w:rPr>
          <w:sz w:val="24"/>
          <w:szCs w:val="24"/>
        </w:rPr>
        <w:t>, Jordan.</w:t>
      </w:r>
      <w:bookmarkEnd w:id="0"/>
    </w:p>
    <w:p w14:paraId="0884AFE7" w14:textId="01E3537B" w:rsidR="004853C7" w:rsidRDefault="004853C7" w:rsidP="004853C7">
      <w:pPr>
        <w:pStyle w:val="a6"/>
        <w:numPr>
          <w:ilvl w:val="0"/>
          <w:numId w:val="32"/>
        </w:numPr>
        <w:tabs>
          <w:tab w:val="left" w:pos="798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Oct 2022- Present.         </w:t>
      </w:r>
      <w:r w:rsidRPr="004853C7">
        <w:rPr>
          <w:sz w:val="24"/>
          <w:szCs w:val="24"/>
        </w:rPr>
        <w:t xml:space="preserve">Part-time lecturer, Faculty of </w:t>
      </w:r>
      <w:r>
        <w:rPr>
          <w:sz w:val="24"/>
          <w:szCs w:val="24"/>
        </w:rPr>
        <w:t>Pharmacy</w:t>
      </w:r>
      <w:r w:rsidRPr="004853C7">
        <w:rPr>
          <w:sz w:val="24"/>
          <w:szCs w:val="24"/>
        </w:rPr>
        <w:t>, Mutah University, Jordan.</w:t>
      </w:r>
    </w:p>
    <w:p w14:paraId="123A0874" w14:textId="4EECD5B1" w:rsidR="004853C7" w:rsidRPr="003A3EA0" w:rsidRDefault="004853C7" w:rsidP="004853C7">
      <w:pPr>
        <w:pStyle w:val="a6"/>
        <w:numPr>
          <w:ilvl w:val="0"/>
          <w:numId w:val="32"/>
        </w:numPr>
        <w:tabs>
          <w:tab w:val="left" w:pos="7984"/>
        </w:tabs>
        <w:ind w:left="360"/>
        <w:rPr>
          <w:sz w:val="24"/>
          <w:szCs w:val="24"/>
        </w:rPr>
      </w:pPr>
      <w:r>
        <w:rPr>
          <w:sz w:val="24"/>
          <w:szCs w:val="24"/>
        </w:rPr>
        <w:t>Mar 2004- Sep 2022     Teaching Assistant and Laboratory Supervisor, Faculty of Agriculture, Department of Nutrition, Mutah University, Jordan.</w:t>
      </w:r>
    </w:p>
    <w:p w14:paraId="74D1F146" w14:textId="2114264F" w:rsidR="003A3EA0" w:rsidRPr="00630B52" w:rsidRDefault="008A112D" w:rsidP="00630B52">
      <w:pPr>
        <w:tabs>
          <w:tab w:val="left" w:pos="7984"/>
        </w:tabs>
        <w:spacing w:before="240"/>
        <w:rPr>
          <w:b/>
          <w:bCs/>
          <w:sz w:val="24"/>
          <w:szCs w:val="24"/>
          <w:u w:val="single"/>
        </w:rPr>
      </w:pPr>
      <w:r w:rsidRPr="00630B52">
        <w:rPr>
          <w:b/>
          <w:bCs/>
          <w:sz w:val="24"/>
          <w:szCs w:val="24"/>
          <w:u w:val="single"/>
        </w:rPr>
        <w:t>Committees' memberships and administrative positions</w:t>
      </w:r>
    </w:p>
    <w:p w14:paraId="0BC97605" w14:textId="77777777" w:rsidR="00001774" w:rsidRPr="00A21A39" w:rsidRDefault="00001774" w:rsidP="00001774">
      <w:pPr>
        <w:pStyle w:val="a6"/>
        <w:numPr>
          <w:ilvl w:val="0"/>
          <w:numId w:val="8"/>
        </w:numPr>
        <w:ind w:left="36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Oct 2022- Present.      </w:t>
      </w:r>
      <w:r w:rsidRPr="008A112D">
        <w:rPr>
          <w:spacing w:val="-1"/>
          <w:sz w:val="24"/>
          <w:szCs w:val="24"/>
        </w:rPr>
        <w:t>Assistant Dean for Quality and E-Learning Affairs, Faculty Allied Medical Sciences, Mutah University</w:t>
      </w:r>
      <w:r w:rsidRPr="00A21A39">
        <w:rPr>
          <w:spacing w:val="-1"/>
          <w:sz w:val="24"/>
          <w:szCs w:val="24"/>
        </w:rPr>
        <w:t xml:space="preserve">.                                                                                            </w:t>
      </w:r>
    </w:p>
    <w:p w14:paraId="4AC14335" w14:textId="77777777" w:rsidR="00001774" w:rsidRPr="0077177F" w:rsidRDefault="00001774" w:rsidP="00001774">
      <w:pPr>
        <w:pStyle w:val="a6"/>
        <w:numPr>
          <w:ilvl w:val="0"/>
          <w:numId w:val="8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2023- Present.             </w:t>
      </w:r>
      <w:r w:rsidRPr="0077177F">
        <w:rPr>
          <w:spacing w:val="-1"/>
          <w:sz w:val="24"/>
          <w:szCs w:val="24"/>
        </w:rPr>
        <w:t xml:space="preserve">Editorial Board member for the Nanomedicine &amp; Nanotechnology Open Access (NNOA), </w:t>
      </w:r>
      <w:hyperlink r:id="rId12" w:history="1">
        <w:r w:rsidRPr="0077177F">
          <w:rPr>
            <w:rStyle w:val="Hyperlink"/>
            <w:spacing w:val="-1"/>
            <w:sz w:val="24"/>
            <w:szCs w:val="24"/>
          </w:rPr>
          <w:t>https://medwinpublishers.com/NNOA/editorial-board.php</w:t>
        </w:r>
      </w:hyperlink>
      <w:r w:rsidRPr="0077177F">
        <w:rPr>
          <w:spacing w:val="-1"/>
          <w:sz w:val="24"/>
          <w:szCs w:val="24"/>
        </w:rPr>
        <w:t xml:space="preserve">. </w:t>
      </w:r>
    </w:p>
    <w:p w14:paraId="733C143A" w14:textId="77777777" w:rsidR="00001774" w:rsidRDefault="00001774" w:rsidP="00001774">
      <w:pPr>
        <w:pStyle w:val="a6"/>
        <w:numPr>
          <w:ilvl w:val="0"/>
          <w:numId w:val="8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2023- Present.             </w:t>
      </w:r>
      <w:r w:rsidRPr="0077177F">
        <w:rPr>
          <w:spacing w:val="-1"/>
          <w:sz w:val="24"/>
          <w:szCs w:val="24"/>
        </w:rPr>
        <w:t xml:space="preserve">Editorial Board member for the International Journal of Biochemistry &amp; Physiology (IJBP), </w:t>
      </w:r>
      <w:hyperlink r:id="rId13" w:history="1">
        <w:r w:rsidRPr="0077177F">
          <w:rPr>
            <w:rStyle w:val="Hyperlink"/>
            <w:spacing w:val="-1"/>
            <w:sz w:val="24"/>
            <w:szCs w:val="24"/>
          </w:rPr>
          <w:t>https://medwinpublishers.com/IJBP/editorial-board.php</w:t>
        </w:r>
      </w:hyperlink>
      <w:r w:rsidRPr="0077177F">
        <w:rPr>
          <w:spacing w:val="-1"/>
          <w:sz w:val="24"/>
          <w:szCs w:val="24"/>
        </w:rPr>
        <w:t>.</w:t>
      </w:r>
    </w:p>
    <w:p w14:paraId="62E0FC50" w14:textId="77777777" w:rsidR="00001774" w:rsidRDefault="00001774" w:rsidP="00001774">
      <w:pPr>
        <w:pStyle w:val="a6"/>
        <w:numPr>
          <w:ilvl w:val="0"/>
          <w:numId w:val="8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2024- Present.             </w:t>
      </w:r>
      <w:r w:rsidRPr="00553F69">
        <w:rPr>
          <w:spacing w:val="-1"/>
          <w:sz w:val="24"/>
          <w:szCs w:val="24"/>
        </w:rPr>
        <w:t>Leader of a student team for medical research from the Faculty of Medicine at Mutah University</w:t>
      </w:r>
      <w:r>
        <w:rPr>
          <w:spacing w:val="-1"/>
          <w:sz w:val="24"/>
          <w:szCs w:val="24"/>
        </w:rPr>
        <w:t>.</w:t>
      </w:r>
    </w:p>
    <w:p w14:paraId="6C3C8404" w14:textId="77777777" w:rsidR="00001774" w:rsidRDefault="00001774" w:rsidP="00001774">
      <w:pPr>
        <w:pStyle w:val="a6"/>
        <w:numPr>
          <w:ilvl w:val="0"/>
          <w:numId w:val="8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2024- Present.             </w:t>
      </w:r>
      <w:r w:rsidRPr="005544B7">
        <w:rPr>
          <w:spacing w:val="-1"/>
          <w:sz w:val="24"/>
          <w:szCs w:val="24"/>
        </w:rPr>
        <w:t>Biochemistry and Genetics Laboratory Supervisor</w:t>
      </w:r>
      <w:r>
        <w:rPr>
          <w:spacing w:val="-1"/>
          <w:sz w:val="24"/>
          <w:szCs w:val="24"/>
        </w:rPr>
        <w:t xml:space="preserve"> </w:t>
      </w:r>
      <w:r w:rsidRPr="006D0C1E">
        <w:rPr>
          <w:spacing w:val="-1"/>
          <w:sz w:val="24"/>
          <w:szCs w:val="24"/>
        </w:rPr>
        <w:t xml:space="preserve">of the Genetic Counseling Society, </w:t>
      </w:r>
      <w:r>
        <w:rPr>
          <w:spacing w:val="-1"/>
          <w:sz w:val="24"/>
          <w:szCs w:val="24"/>
        </w:rPr>
        <w:t xml:space="preserve">Faculty of Medicine, </w:t>
      </w:r>
      <w:r w:rsidRPr="006D0C1E">
        <w:rPr>
          <w:spacing w:val="-1"/>
          <w:sz w:val="24"/>
          <w:szCs w:val="24"/>
        </w:rPr>
        <w:t>Mutah University</w:t>
      </w:r>
      <w:r>
        <w:rPr>
          <w:spacing w:val="-1"/>
          <w:sz w:val="24"/>
          <w:szCs w:val="24"/>
        </w:rPr>
        <w:t>.</w:t>
      </w:r>
    </w:p>
    <w:p w14:paraId="68A1906D" w14:textId="77777777" w:rsidR="00001774" w:rsidRDefault="00001774" w:rsidP="00001774">
      <w:pPr>
        <w:pStyle w:val="a6"/>
        <w:numPr>
          <w:ilvl w:val="0"/>
          <w:numId w:val="8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Oct 2022- Present.      </w:t>
      </w:r>
      <w:r w:rsidRPr="00DA4777">
        <w:rPr>
          <w:spacing w:val="-1"/>
          <w:sz w:val="24"/>
          <w:szCs w:val="24"/>
        </w:rPr>
        <w:t>Member of the Academic Program Development Committee at the College of Allied Medical Sciences</w:t>
      </w:r>
      <w:r>
        <w:rPr>
          <w:spacing w:val="-1"/>
          <w:sz w:val="24"/>
          <w:szCs w:val="24"/>
        </w:rPr>
        <w:t>.</w:t>
      </w:r>
    </w:p>
    <w:p w14:paraId="192E92EC" w14:textId="77777777" w:rsidR="00001774" w:rsidRDefault="00001774" w:rsidP="00001774">
      <w:pPr>
        <w:pStyle w:val="a6"/>
        <w:numPr>
          <w:ilvl w:val="0"/>
          <w:numId w:val="8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bookmarkStart w:id="1" w:name="_Hlk164085835"/>
      <w:r>
        <w:rPr>
          <w:spacing w:val="-1"/>
          <w:sz w:val="24"/>
          <w:szCs w:val="24"/>
        </w:rPr>
        <w:t xml:space="preserve">2020- 2021.                  </w:t>
      </w:r>
      <w:r w:rsidRPr="00001774">
        <w:rPr>
          <w:spacing w:val="-1"/>
          <w:sz w:val="24"/>
          <w:szCs w:val="24"/>
        </w:rPr>
        <w:t>A member of the Accreditation and Quality Assurance Committee</w:t>
      </w:r>
      <w:r>
        <w:rPr>
          <w:spacing w:val="-1"/>
          <w:sz w:val="24"/>
          <w:szCs w:val="24"/>
        </w:rPr>
        <w:t xml:space="preserve">, Faculty of </w:t>
      </w:r>
      <w:r w:rsidRPr="00001774">
        <w:rPr>
          <w:spacing w:val="-1"/>
          <w:sz w:val="24"/>
          <w:szCs w:val="24"/>
        </w:rPr>
        <w:t>Medicine</w:t>
      </w:r>
      <w:r>
        <w:rPr>
          <w:spacing w:val="-1"/>
          <w:sz w:val="24"/>
          <w:szCs w:val="24"/>
        </w:rPr>
        <w:t>, Mutah University, Jordan.</w:t>
      </w:r>
      <w:bookmarkEnd w:id="1"/>
    </w:p>
    <w:p w14:paraId="7B263960" w14:textId="77777777" w:rsidR="00001774" w:rsidRDefault="00001774" w:rsidP="00001774">
      <w:pPr>
        <w:pStyle w:val="a6"/>
        <w:numPr>
          <w:ilvl w:val="0"/>
          <w:numId w:val="8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Mar 2020</w:t>
      </w:r>
      <w:r w:rsidRPr="00001774">
        <w:rPr>
          <w:spacing w:val="-1"/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 xml:space="preserve">Aug </w:t>
      </w:r>
      <w:r w:rsidRPr="00001774">
        <w:rPr>
          <w:spacing w:val="-1"/>
          <w:sz w:val="24"/>
          <w:szCs w:val="24"/>
        </w:rPr>
        <w:t xml:space="preserve">2021. </w:t>
      </w:r>
      <w:r>
        <w:rPr>
          <w:spacing w:val="-1"/>
          <w:sz w:val="24"/>
          <w:szCs w:val="24"/>
        </w:rPr>
        <w:t xml:space="preserve"> </w:t>
      </w:r>
      <w:r w:rsidRPr="00001774">
        <w:rPr>
          <w:spacing w:val="-1"/>
          <w:sz w:val="24"/>
          <w:szCs w:val="24"/>
        </w:rPr>
        <w:t xml:space="preserve">A member of the Accreditation and Quality Assurance Committee, Faculty of </w:t>
      </w:r>
      <w:r>
        <w:rPr>
          <w:spacing w:val="-1"/>
          <w:sz w:val="24"/>
          <w:szCs w:val="24"/>
        </w:rPr>
        <w:t>Pharmacy</w:t>
      </w:r>
      <w:r w:rsidRPr="00001774">
        <w:rPr>
          <w:spacing w:val="-1"/>
          <w:sz w:val="24"/>
          <w:szCs w:val="24"/>
        </w:rPr>
        <w:t>, Mutah University, Jordan.</w:t>
      </w:r>
    </w:p>
    <w:p w14:paraId="2F69D714" w14:textId="5C77CDFD" w:rsidR="008A112D" w:rsidRPr="00001774" w:rsidRDefault="00001774" w:rsidP="00001774">
      <w:pPr>
        <w:pStyle w:val="a6"/>
        <w:numPr>
          <w:ilvl w:val="0"/>
          <w:numId w:val="8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 w:rsidRPr="00001774">
        <w:rPr>
          <w:sz w:val="24"/>
          <w:szCs w:val="24"/>
        </w:rPr>
        <w:t>2016- Present.             Member of the medicinal and herbal plants network in the Association of Agricultural Research Institutions in the Near East and North Africa (AARINENA).</w:t>
      </w:r>
      <w:r w:rsidRPr="007838C8">
        <w:t xml:space="preserve"> </w:t>
      </w:r>
      <w:hyperlink r:id="rId14" w:history="1">
        <w:r w:rsidRPr="00001774">
          <w:rPr>
            <w:rStyle w:val="Hyperlink"/>
            <w:sz w:val="24"/>
            <w:szCs w:val="24"/>
          </w:rPr>
          <w:t>https://aarinena.org/mhp-network/</w:t>
        </w:r>
      </w:hyperlink>
    </w:p>
    <w:p w14:paraId="7293629E" w14:textId="6C08C6F3" w:rsidR="00001774" w:rsidRPr="00630B52" w:rsidRDefault="00001774" w:rsidP="00630B52">
      <w:pPr>
        <w:tabs>
          <w:tab w:val="left" w:pos="7984"/>
        </w:tabs>
        <w:spacing w:before="240"/>
        <w:rPr>
          <w:b/>
          <w:bCs/>
          <w:sz w:val="24"/>
          <w:szCs w:val="24"/>
          <w:u w:val="single"/>
        </w:rPr>
      </w:pPr>
      <w:r w:rsidRPr="00630B52">
        <w:rPr>
          <w:b/>
          <w:bCs/>
          <w:sz w:val="24"/>
          <w:szCs w:val="24"/>
          <w:u w:val="single"/>
        </w:rPr>
        <w:t>Teaching Activities: I participated in teaching the following courses (2004 – Present)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001774" w14:paraId="51F35353" w14:textId="77777777" w:rsidTr="00895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5744A172" w14:textId="2C9AB487" w:rsidR="00001774" w:rsidRPr="0089500D" w:rsidRDefault="00001774" w:rsidP="00001774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="0089500D">
              <w:rPr>
                <w:rFonts w:asciiTheme="majorBidi" w:hAnsiTheme="majorBidi" w:cstheme="majorBidi"/>
                <w:sz w:val="18"/>
                <w:szCs w:val="18"/>
              </w:rPr>
              <w:t>e</w:t>
            </w:r>
          </w:p>
        </w:tc>
        <w:tc>
          <w:tcPr>
            <w:tcW w:w="3327" w:type="dxa"/>
          </w:tcPr>
          <w:p w14:paraId="7EF27DC8" w14:textId="61E0ADC8" w:rsidR="00001774" w:rsidRPr="0089500D" w:rsidRDefault="00001774" w:rsidP="00001774">
            <w:pPr>
              <w:tabs>
                <w:tab w:val="left" w:pos="798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Faculty</w:t>
            </w:r>
          </w:p>
        </w:tc>
        <w:tc>
          <w:tcPr>
            <w:tcW w:w="3327" w:type="dxa"/>
          </w:tcPr>
          <w:p w14:paraId="37D06D06" w14:textId="3732206D" w:rsidR="00001774" w:rsidRPr="0089500D" w:rsidRDefault="00001774" w:rsidP="00001774">
            <w:pPr>
              <w:tabs>
                <w:tab w:val="left" w:pos="798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University</w:t>
            </w:r>
          </w:p>
        </w:tc>
      </w:tr>
      <w:tr w:rsidR="00001774" w14:paraId="4F574B94" w14:textId="77777777" w:rsidTr="0089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16B6CE73" w14:textId="7F525E6D" w:rsidR="00001774" w:rsidRPr="0089500D" w:rsidRDefault="000C3D3F" w:rsidP="00001774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Immunology</w:t>
            </w:r>
          </w:p>
        </w:tc>
        <w:tc>
          <w:tcPr>
            <w:tcW w:w="3327" w:type="dxa"/>
          </w:tcPr>
          <w:p w14:paraId="7E1ADCC7" w14:textId="12114D35" w:rsidR="00001774" w:rsidRPr="0089500D" w:rsidRDefault="000C3D3F" w:rsidP="00001774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Medicine</w:t>
            </w:r>
          </w:p>
        </w:tc>
        <w:tc>
          <w:tcPr>
            <w:tcW w:w="3327" w:type="dxa"/>
          </w:tcPr>
          <w:p w14:paraId="6794B7AD" w14:textId="5CA2D966" w:rsidR="00001774" w:rsidRPr="0089500D" w:rsidRDefault="000C3D3F" w:rsidP="00001774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0C3D3F" w14:paraId="10187A22" w14:textId="77777777" w:rsidTr="000C3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4FA85081" w14:textId="291C2444" w:rsidR="000C3D3F" w:rsidRPr="0089500D" w:rsidRDefault="000C3D3F" w:rsidP="000C3D3F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Microbiology</w:t>
            </w:r>
          </w:p>
        </w:tc>
        <w:tc>
          <w:tcPr>
            <w:tcW w:w="3327" w:type="dxa"/>
          </w:tcPr>
          <w:p w14:paraId="072549B8" w14:textId="450344FF" w:rsidR="000C3D3F" w:rsidRPr="0089500D" w:rsidRDefault="000C3D3F" w:rsidP="000C3D3F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Medicine</w:t>
            </w:r>
          </w:p>
        </w:tc>
        <w:tc>
          <w:tcPr>
            <w:tcW w:w="3327" w:type="dxa"/>
          </w:tcPr>
          <w:p w14:paraId="3C89DE0D" w14:textId="00332263" w:rsidR="000C3D3F" w:rsidRPr="0089500D" w:rsidRDefault="000C3D3F" w:rsidP="000C3D3F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0C3D3F" w14:paraId="241DD139" w14:textId="77777777" w:rsidTr="000C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121D3EE6" w14:textId="1CE98D41" w:rsidR="000C3D3F" w:rsidRPr="0089500D" w:rsidRDefault="000C3D3F" w:rsidP="000C3D3F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Immunology and Allergy</w:t>
            </w:r>
          </w:p>
        </w:tc>
        <w:tc>
          <w:tcPr>
            <w:tcW w:w="3327" w:type="dxa"/>
          </w:tcPr>
          <w:p w14:paraId="0702B887" w14:textId="309E07E3" w:rsidR="000C3D3F" w:rsidRPr="0089500D" w:rsidRDefault="000C3D3F" w:rsidP="000C3D3F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Pharmacy</w:t>
            </w:r>
            <w:r w:rsidR="00224148">
              <w:rPr>
                <w:rFonts w:asciiTheme="majorBidi" w:hAnsiTheme="majorBidi" w:cstheme="majorBidi"/>
                <w:sz w:val="18"/>
                <w:szCs w:val="18"/>
              </w:rPr>
              <w:t>&amp; Allied Medical Sciences</w:t>
            </w:r>
          </w:p>
        </w:tc>
        <w:tc>
          <w:tcPr>
            <w:tcW w:w="3327" w:type="dxa"/>
          </w:tcPr>
          <w:p w14:paraId="0E6DC4A6" w14:textId="3F29260F" w:rsidR="000C3D3F" w:rsidRPr="0089500D" w:rsidRDefault="000C3D3F" w:rsidP="000C3D3F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224148" w14:paraId="7BC5328C" w14:textId="77777777" w:rsidTr="000C3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319A7EC4" w14:textId="5A6DBE06" w:rsidR="00224148" w:rsidRPr="0089500D" w:rsidRDefault="00224148" w:rsidP="00224148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Microbiology</w:t>
            </w:r>
          </w:p>
        </w:tc>
        <w:tc>
          <w:tcPr>
            <w:tcW w:w="3327" w:type="dxa"/>
          </w:tcPr>
          <w:p w14:paraId="0EFDEDE3" w14:textId="2485A9A8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Pharmacy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&amp; Allied Medical Sciences</w:t>
            </w:r>
          </w:p>
        </w:tc>
        <w:tc>
          <w:tcPr>
            <w:tcW w:w="3327" w:type="dxa"/>
          </w:tcPr>
          <w:p w14:paraId="3E9BD849" w14:textId="28A5D216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224148" w14:paraId="3513BF16" w14:textId="77777777" w:rsidTr="000C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1B4766D8" w14:textId="0460BFF2" w:rsidR="00224148" w:rsidRPr="0089500D" w:rsidRDefault="00224148" w:rsidP="00224148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Epidemiology</w:t>
            </w:r>
          </w:p>
        </w:tc>
        <w:tc>
          <w:tcPr>
            <w:tcW w:w="3327" w:type="dxa"/>
          </w:tcPr>
          <w:p w14:paraId="1D411F1F" w14:textId="0E513EEC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Pharmacy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&amp; Allied Medical Sciences</w:t>
            </w:r>
          </w:p>
        </w:tc>
        <w:tc>
          <w:tcPr>
            <w:tcW w:w="3327" w:type="dxa"/>
          </w:tcPr>
          <w:p w14:paraId="6653BA02" w14:textId="7C795827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224148" w14:paraId="2A032AFF" w14:textId="77777777" w:rsidTr="000C3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21317283" w14:textId="3D0E4625" w:rsidR="00224148" w:rsidRPr="0089500D" w:rsidRDefault="00224148" w:rsidP="00224148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Nanotechnology and Polymers</w:t>
            </w:r>
          </w:p>
        </w:tc>
        <w:tc>
          <w:tcPr>
            <w:tcW w:w="3327" w:type="dxa"/>
          </w:tcPr>
          <w:p w14:paraId="0102C823" w14:textId="16C0B9E4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Pharmacy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&amp; Allied Medical Sciences</w:t>
            </w:r>
          </w:p>
        </w:tc>
        <w:tc>
          <w:tcPr>
            <w:tcW w:w="3327" w:type="dxa"/>
          </w:tcPr>
          <w:p w14:paraId="62C49133" w14:textId="5637B8EB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224148" w14:paraId="1BB2F4F4" w14:textId="77777777" w:rsidTr="000C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7595429E" w14:textId="059D1EE4" w:rsidR="00224148" w:rsidRPr="0089500D" w:rsidRDefault="00224148" w:rsidP="00224148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Nutrition and cosmetics</w:t>
            </w:r>
          </w:p>
        </w:tc>
        <w:tc>
          <w:tcPr>
            <w:tcW w:w="3327" w:type="dxa"/>
          </w:tcPr>
          <w:p w14:paraId="7A298BF3" w14:textId="1C8F0DCC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Pharmacy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&amp; Allied Medical Sciences</w:t>
            </w:r>
          </w:p>
        </w:tc>
        <w:tc>
          <w:tcPr>
            <w:tcW w:w="3327" w:type="dxa"/>
          </w:tcPr>
          <w:p w14:paraId="26EAE07D" w14:textId="32BDE6D0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224148" w14:paraId="0D1417B5" w14:textId="77777777" w:rsidTr="000C3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6B97EA78" w14:textId="458F11B3" w:rsidR="00224148" w:rsidRPr="0089500D" w:rsidRDefault="00224148" w:rsidP="00224148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Biology of skin and hair</w:t>
            </w:r>
          </w:p>
        </w:tc>
        <w:tc>
          <w:tcPr>
            <w:tcW w:w="3327" w:type="dxa"/>
          </w:tcPr>
          <w:p w14:paraId="3E0AF5A1" w14:textId="21CFD47E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Pharmacy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&amp; Allied Medical Sciences</w:t>
            </w:r>
          </w:p>
        </w:tc>
        <w:tc>
          <w:tcPr>
            <w:tcW w:w="3327" w:type="dxa"/>
          </w:tcPr>
          <w:p w14:paraId="457DFB07" w14:textId="3A4C926E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224148" w14:paraId="1819A45E" w14:textId="77777777" w:rsidTr="000C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47DEBA42" w14:textId="6E2F7E00" w:rsidR="00224148" w:rsidRPr="0089500D" w:rsidRDefault="00224148" w:rsidP="00224148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Legislations for cosmetics</w:t>
            </w:r>
          </w:p>
        </w:tc>
        <w:tc>
          <w:tcPr>
            <w:tcW w:w="3327" w:type="dxa"/>
          </w:tcPr>
          <w:p w14:paraId="469C5715" w14:textId="52ABC0E1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Pharmacy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&amp; Allied Medical Sciences</w:t>
            </w:r>
          </w:p>
        </w:tc>
        <w:tc>
          <w:tcPr>
            <w:tcW w:w="3327" w:type="dxa"/>
          </w:tcPr>
          <w:p w14:paraId="76C5AA0D" w14:textId="269A49C6" w:rsidR="00224148" w:rsidRPr="0089500D" w:rsidRDefault="00224148" w:rsidP="00224148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0C3D3F" w14:paraId="58026026" w14:textId="77777777" w:rsidTr="000C3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3EFB130B" w14:textId="51D79A64" w:rsidR="000C3D3F" w:rsidRPr="0089500D" w:rsidRDefault="000C3D3F" w:rsidP="000C3D3F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General microbiology</w:t>
            </w:r>
          </w:p>
        </w:tc>
        <w:tc>
          <w:tcPr>
            <w:tcW w:w="3327" w:type="dxa"/>
          </w:tcPr>
          <w:p w14:paraId="41166CD4" w14:textId="11D8B6DD" w:rsidR="000C3D3F" w:rsidRPr="0089500D" w:rsidRDefault="000C3D3F" w:rsidP="000C3D3F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Dept. Nutrition &amp; Food Tech</w:t>
            </w:r>
          </w:p>
        </w:tc>
        <w:tc>
          <w:tcPr>
            <w:tcW w:w="3327" w:type="dxa"/>
          </w:tcPr>
          <w:p w14:paraId="1459E712" w14:textId="080CF32C" w:rsidR="000C3D3F" w:rsidRPr="0089500D" w:rsidRDefault="000C3D3F" w:rsidP="000C3D3F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89500D" w14:paraId="78351203" w14:textId="77777777" w:rsidTr="000C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42B9E8B6" w14:textId="492618A6" w:rsidR="0089500D" w:rsidRPr="0089500D" w:rsidRDefault="0089500D" w:rsidP="0089500D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Food Biotechnology</w:t>
            </w:r>
          </w:p>
        </w:tc>
        <w:tc>
          <w:tcPr>
            <w:tcW w:w="3327" w:type="dxa"/>
          </w:tcPr>
          <w:p w14:paraId="71216FBF" w14:textId="3DB58111" w:rsidR="0089500D" w:rsidRPr="0089500D" w:rsidRDefault="0089500D" w:rsidP="0089500D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Dept. Nutrition &amp; Food Tech</w:t>
            </w:r>
          </w:p>
        </w:tc>
        <w:tc>
          <w:tcPr>
            <w:tcW w:w="3327" w:type="dxa"/>
          </w:tcPr>
          <w:p w14:paraId="2AC8E63A" w14:textId="46E05AD7" w:rsidR="0089500D" w:rsidRPr="0089500D" w:rsidRDefault="0089500D" w:rsidP="0089500D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89500D" w14:paraId="0012B93B" w14:textId="77777777" w:rsidTr="000C3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28A5F83E" w14:textId="7B62EB57" w:rsidR="0089500D" w:rsidRPr="0089500D" w:rsidRDefault="0089500D" w:rsidP="0089500D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Food Chemistry and Analysis</w:t>
            </w:r>
          </w:p>
        </w:tc>
        <w:tc>
          <w:tcPr>
            <w:tcW w:w="3327" w:type="dxa"/>
          </w:tcPr>
          <w:p w14:paraId="023124D7" w14:textId="77254F4D" w:rsidR="0089500D" w:rsidRPr="0089500D" w:rsidRDefault="0089500D" w:rsidP="0089500D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Dept. Nutrition &amp; Food Tech</w:t>
            </w:r>
          </w:p>
        </w:tc>
        <w:tc>
          <w:tcPr>
            <w:tcW w:w="3327" w:type="dxa"/>
          </w:tcPr>
          <w:p w14:paraId="325EF611" w14:textId="2809BFAD" w:rsidR="0089500D" w:rsidRPr="0089500D" w:rsidRDefault="0089500D" w:rsidP="0089500D">
            <w:pPr>
              <w:tabs>
                <w:tab w:val="left" w:pos="798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  <w:tr w:rsidR="0089500D" w14:paraId="6361C561" w14:textId="77777777" w:rsidTr="000C3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5B1A238A" w14:textId="5ECAEE75" w:rsidR="0089500D" w:rsidRPr="0089500D" w:rsidRDefault="0089500D" w:rsidP="0089500D">
            <w:pPr>
              <w:tabs>
                <w:tab w:val="left" w:pos="7984"/>
              </w:tabs>
              <w:spacing w:before="240" w:after="24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Biochemistry Lab </w:t>
            </w:r>
          </w:p>
        </w:tc>
        <w:tc>
          <w:tcPr>
            <w:tcW w:w="3327" w:type="dxa"/>
          </w:tcPr>
          <w:p w14:paraId="14D24891" w14:textId="6D602CEA" w:rsidR="0089500D" w:rsidRPr="0089500D" w:rsidRDefault="0089500D" w:rsidP="0089500D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Dept. Nutrition &amp; Food Tech</w:t>
            </w:r>
          </w:p>
        </w:tc>
        <w:tc>
          <w:tcPr>
            <w:tcW w:w="3327" w:type="dxa"/>
          </w:tcPr>
          <w:p w14:paraId="62369793" w14:textId="190B13F6" w:rsidR="0089500D" w:rsidRPr="0089500D" w:rsidRDefault="0089500D" w:rsidP="0089500D">
            <w:pPr>
              <w:tabs>
                <w:tab w:val="left" w:pos="798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89500D">
              <w:rPr>
                <w:rFonts w:asciiTheme="majorBidi" w:hAnsiTheme="majorBidi" w:cstheme="majorBidi"/>
                <w:sz w:val="18"/>
                <w:szCs w:val="18"/>
              </w:rPr>
              <w:t>Mutah University</w:t>
            </w:r>
          </w:p>
        </w:tc>
      </w:tr>
    </w:tbl>
    <w:p w14:paraId="5A5D22F5" w14:textId="77777777" w:rsidR="00A53990" w:rsidRDefault="00A53990" w:rsidP="00690915">
      <w:pPr>
        <w:tabs>
          <w:tab w:val="left" w:pos="7984"/>
        </w:tabs>
        <w:spacing w:after="240"/>
        <w:rPr>
          <w:b/>
          <w:bCs/>
          <w:sz w:val="24"/>
          <w:szCs w:val="24"/>
          <w:u w:val="single"/>
        </w:rPr>
      </w:pPr>
    </w:p>
    <w:p w14:paraId="4FA2BAF2" w14:textId="1F715881" w:rsidR="005F2C16" w:rsidRPr="000E3C39" w:rsidRDefault="00317376" w:rsidP="00690915">
      <w:pPr>
        <w:tabs>
          <w:tab w:val="left" w:pos="7984"/>
        </w:tabs>
        <w:spacing w:after="240"/>
        <w:rPr>
          <w:b/>
          <w:bCs/>
          <w:sz w:val="24"/>
          <w:szCs w:val="24"/>
          <w:u w:val="single"/>
        </w:rPr>
      </w:pPr>
      <w:r w:rsidRPr="000E3C39">
        <w:rPr>
          <w:b/>
          <w:bCs/>
          <w:sz w:val="24"/>
          <w:szCs w:val="24"/>
          <w:u w:val="single"/>
        </w:rPr>
        <w:lastRenderedPageBreak/>
        <w:t>Research</w:t>
      </w:r>
      <w:r w:rsidRPr="000E3C39">
        <w:rPr>
          <w:b/>
          <w:bCs/>
          <w:spacing w:val="-3"/>
          <w:sz w:val="24"/>
          <w:szCs w:val="24"/>
          <w:u w:val="single"/>
        </w:rPr>
        <w:t xml:space="preserve"> </w:t>
      </w:r>
      <w:r w:rsidRPr="000E3C39">
        <w:rPr>
          <w:b/>
          <w:bCs/>
          <w:sz w:val="24"/>
          <w:szCs w:val="24"/>
          <w:u w:val="single"/>
        </w:rPr>
        <w:t>Skills</w:t>
      </w:r>
    </w:p>
    <w:p w14:paraId="0D7C21C9" w14:textId="77777777" w:rsidR="00084FAD" w:rsidRDefault="00000000" w:rsidP="000E3C39">
      <w:pPr>
        <w:pStyle w:val="a6"/>
        <w:numPr>
          <w:ilvl w:val="0"/>
          <w:numId w:val="33"/>
        </w:numPr>
        <w:tabs>
          <w:tab w:val="left" w:pos="450"/>
        </w:tabs>
        <w:spacing w:before="23"/>
        <w:ind w:left="360"/>
        <w:rPr>
          <w:sz w:val="24"/>
          <w:szCs w:val="24"/>
        </w:rPr>
      </w:pPr>
      <w:bookmarkStart w:id="2" w:name="_Hlk151545861"/>
      <w:r w:rsidRPr="0077177F">
        <w:rPr>
          <w:sz w:val="24"/>
          <w:szCs w:val="24"/>
        </w:rPr>
        <w:t xml:space="preserve">Human </w:t>
      </w:r>
      <w:r w:rsidR="00D956E0" w:rsidRPr="0077177F">
        <w:rPr>
          <w:sz w:val="24"/>
          <w:szCs w:val="24"/>
        </w:rPr>
        <w:t>c</w:t>
      </w:r>
      <w:r w:rsidRPr="0077177F">
        <w:rPr>
          <w:sz w:val="24"/>
          <w:szCs w:val="24"/>
        </w:rPr>
        <w:t xml:space="preserve">ell </w:t>
      </w:r>
      <w:r w:rsidR="00D956E0" w:rsidRPr="0077177F">
        <w:rPr>
          <w:sz w:val="24"/>
          <w:szCs w:val="24"/>
        </w:rPr>
        <w:t>c</w:t>
      </w:r>
      <w:r w:rsidRPr="0077177F">
        <w:rPr>
          <w:sz w:val="24"/>
          <w:szCs w:val="24"/>
        </w:rPr>
        <w:t>ulture</w:t>
      </w:r>
      <w:bookmarkEnd w:id="2"/>
      <w:r w:rsidR="00D956E0" w:rsidRPr="0077177F">
        <w:rPr>
          <w:sz w:val="24"/>
          <w:szCs w:val="24"/>
        </w:rPr>
        <w:t>, MTT assay</w:t>
      </w:r>
    </w:p>
    <w:p w14:paraId="5A4DA751" w14:textId="77777777" w:rsidR="00084FAD" w:rsidRDefault="00084FAD" w:rsidP="000E3C39">
      <w:pPr>
        <w:pStyle w:val="a6"/>
        <w:numPr>
          <w:ilvl w:val="0"/>
          <w:numId w:val="33"/>
        </w:numPr>
        <w:tabs>
          <w:tab w:val="left" w:pos="450"/>
        </w:tabs>
        <w:spacing w:before="23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D956E0" w:rsidRPr="0077177F">
        <w:rPr>
          <w:sz w:val="24"/>
          <w:szCs w:val="24"/>
        </w:rPr>
        <w:t>olymerase chain reaction (PCR) techniques</w:t>
      </w:r>
    </w:p>
    <w:p w14:paraId="29E0A38F" w14:textId="77777777" w:rsidR="00084FAD" w:rsidRDefault="00D956E0" w:rsidP="000E3C39">
      <w:pPr>
        <w:pStyle w:val="a6"/>
        <w:numPr>
          <w:ilvl w:val="0"/>
          <w:numId w:val="33"/>
        </w:numPr>
        <w:tabs>
          <w:tab w:val="left" w:pos="450"/>
        </w:tabs>
        <w:spacing w:before="23"/>
        <w:ind w:left="360"/>
        <w:rPr>
          <w:sz w:val="24"/>
          <w:szCs w:val="24"/>
        </w:rPr>
      </w:pPr>
      <w:r w:rsidRPr="0077177F">
        <w:rPr>
          <w:sz w:val="24"/>
          <w:szCs w:val="24"/>
        </w:rPr>
        <w:t>DNA isolation methods</w:t>
      </w:r>
    </w:p>
    <w:p w14:paraId="69CF1A5C" w14:textId="77777777" w:rsidR="00084FAD" w:rsidRDefault="00084FAD" w:rsidP="000E3C39">
      <w:pPr>
        <w:pStyle w:val="a6"/>
        <w:numPr>
          <w:ilvl w:val="0"/>
          <w:numId w:val="33"/>
        </w:numPr>
        <w:tabs>
          <w:tab w:val="left" w:pos="450"/>
        </w:tabs>
        <w:spacing w:before="23"/>
        <w:ind w:left="360"/>
        <w:rPr>
          <w:sz w:val="24"/>
          <w:szCs w:val="24"/>
        </w:rPr>
      </w:pPr>
      <w:r>
        <w:rPr>
          <w:sz w:val="24"/>
          <w:szCs w:val="24"/>
        </w:rPr>
        <w:t>B</w:t>
      </w:r>
      <w:r w:rsidR="00D7190E">
        <w:rPr>
          <w:sz w:val="24"/>
          <w:szCs w:val="24"/>
        </w:rPr>
        <w:t>iochemical tests</w:t>
      </w:r>
    </w:p>
    <w:p w14:paraId="22B4BB18" w14:textId="77777777" w:rsidR="00084FAD" w:rsidRDefault="00D956E0" w:rsidP="000E3C39">
      <w:pPr>
        <w:pStyle w:val="a6"/>
        <w:numPr>
          <w:ilvl w:val="0"/>
          <w:numId w:val="33"/>
        </w:numPr>
        <w:tabs>
          <w:tab w:val="left" w:pos="450"/>
        </w:tabs>
        <w:spacing w:before="23"/>
        <w:ind w:left="360"/>
        <w:rPr>
          <w:sz w:val="24"/>
          <w:szCs w:val="24"/>
        </w:rPr>
      </w:pPr>
      <w:r w:rsidRPr="0077177F">
        <w:rPr>
          <w:sz w:val="24"/>
          <w:szCs w:val="24"/>
        </w:rPr>
        <w:t>Probit Analysis</w:t>
      </w:r>
    </w:p>
    <w:p w14:paraId="5064A460" w14:textId="77777777" w:rsidR="00084FAD" w:rsidRDefault="00D956E0" w:rsidP="000E3C39">
      <w:pPr>
        <w:pStyle w:val="a6"/>
        <w:numPr>
          <w:ilvl w:val="0"/>
          <w:numId w:val="33"/>
        </w:numPr>
        <w:tabs>
          <w:tab w:val="left" w:pos="450"/>
        </w:tabs>
        <w:spacing w:before="23"/>
        <w:ind w:left="360"/>
        <w:rPr>
          <w:sz w:val="24"/>
          <w:szCs w:val="24"/>
        </w:rPr>
      </w:pPr>
      <w:r w:rsidRPr="0077177F">
        <w:rPr>
          <w:sz w:val="24"/>
          <w:szCs w:val="24"/>
        </w:rPr>
        <w:t>SEM, FTIR, XRD, UV-spectra, EDX, atomic absorption, microwave digestion, fluorescent</w:t>
      </w:r>
      <w:r w:rsidR="00E20637">
        <w:rPr>
          <w:sz w:val="24"/>
          <w:szCs w:val="24"/>
        </w:rPr>
        <w:t xml:space="preserve"> </w:t>
      </w:r>
      <w:r w:rsidRPr="0077177F">
        <w:rPr>
          <w:sz w:val="24"/>
          <w:szCs w:val="24"/>
        </w:rPr>
        <w:t>microscopy, and ELISA</w:t>
      </w:r>
    </w:p>
    <w:p w14:paraId="30EABEE4" w14:textId="4002DD14" w:rsidR="005F2C16" w:rsidRPr="0077177F" w:rsidRDefault="00084FAD" w:rsidP="000E3C39">
      <w:pPr>
        <w:pStyle w:val="a6"/>
        <w:numPr>
          <w:ilvl w:val="0"/>
          <w:numId w:val="33"/>
        </w:numPr>
        <w:tabs>
          <w:tab w:val="left" w:pos="450"/>
        </w:tabs>
        <w:spacing w:before="23"/>
        <w:ind w:left="360"/>
        <w:rPr>
          <w:sz w:val="24"/>
          <w:szCs w:val="24"/>
        </w:rPr>
      </w:pPr>
      <w:r>
        <w:rPr>
          <w:sz w:val="24"/>
          <w:szCs w:val="24"/>
        </w:rPr>
        <w:t>B</w:t>
      </w:r>
      <w:r w:rsidR="00D956E0" w:rsidRPr="0077177F">
        <w:rPr>
          <w:sz w:val="24"/>
          <w:szCs w:val="24"/>
        </w:rPr>
        <w:t>acterial sensitivity tests.</w:t>
      </w:r>
    </w:p>
    <w:p w14:paraId="4DD3F242" w14:textId="77777777" w:rsidR="008B0244" w:rsidRPr="0077177F" w:rsidRDefault="008B0244" w:rsidP="0077177F">
      <w:pPr>
        <w:pStyle w:val="a6"/>
        <w:numPr>
          <w:ilvl w:val="0"/>
          <w:numId w:val="18"/>
        </w:numPr>
        <w:tabs>
          <w:tab w:val="left" w:pos="450"/>
        </w:tabs>
        <w:spacing w:before="23"/>
        <w:ind w:left="360" w:hanging="270"/>
        <w:rPr>
          <w:vanish/>
          <w:sz w:val="24"/>
          <w:szCs w:val="24"/>
        </w:rPr>
      </w:pPr>
      <w:r w:rsidRPr="0077177F">
        <w:rPr>
          <w:vanish/>
          <w:sz w:val="24"/>
          <w:szCs w:val="24"/>
          <w:rtl/>
        </w:rPr>
        <w:t>أعلى النموذج</w:t>
      </w:r>
    </w:p>
    <w:p w14:paraId="39A53EE7" w14:textId="77777777" w:rsidR="007765B1" w:rsidRPr="0077177F" w:rsidRDefault="007765B1" w:rsidP="0077177F">
      <w:pPr>
        <w:pStyle w:val="a6"/>
        <w:numPr>
          <w:ilvl w:val="0"/>
          <w:numId w:val="18"/>
        </w:numPr>
        <w:tabs>
          <w:tab w:val="left" w:pos="450"/>
        </w:tabs>
        <w:spacing w:before="23"/>
        <w:ind w:left="360" w:hanging="270"/>
        <w:rPr>
          <w:vanish/>
          <w:sz w:val="24"/>
          <w:szCs w:val="24"/>
        </w:rPr>
      </w:pPr>
      <w:r w:rsidRPr="0077177F">
        <w:rPr>
          <w:vanish/>
          <w:sz w:val="24"/>
          <w:szCs w:val="24"/>
          <w:rtl/>
        </w:rPr>
        <w:t>أعلى النموذج</w:t>
      </w:r>
    </w:p>
    <w:p w14:paraId="0DCA892D" w14:textId="546FC7A8" w:rsidR="005F2C16" w:rsidRPr="000E3C39" w:rsidRDefault="00317376" w:rsidP="00690915">
      <w:pPr>
        <w:pStyle w:val="1"/>
        <w:spacing w:before="240" w:after="240"/>
        <w:ind w:left="0"/>
        <w:rPr>
          <w:u w:val="single"/>
        </w:rPr>
      </w:pPr>
      <w:r w:rsidRPr="000E3C39">
        <w:rPr>
          <w:u w:val="single"/>
        </w:rPr>
        <w:t>Grants</w:t>
      </w:r>
    </w:p>
    <w:p w14:paraId="63DF5F7B" w14:textId="31B91DFF" w:rsidR="000E3C39" w:rsidRDefault="000E3C39" w:rsidP="00690915">
      <w:pPr>
        <w:pStyle w:val="1"/>
        <w:numPr>
          <w:ilvl w:val="0"/>
          <w:numId w:val="34"/>
        </w:numPr>
        <w:ind w:left="360"/>
        <w:rPr>
          <w:b w:val="0"/>
          <w:bCs w:val="0"/>
        </w:rPr>
      </w:pPr>
      <w:r>
        <w:rPr>
          <w:b w:val="0"/>
          <w:bCs w:val="0"/>
        </w:rPr>
        <w:t xml:space="preserve">Apr 2024. </w:t>
      </w:r>
      <w:r w:rsidR="00636383" w:rsidRPr="000E3C39">
        <w:rPr>
          <w:b w:val="0"/>
          <w:bCs w:val="0"/>
        </w:rPr>
        <w:t>Postdoctoral Researcher “Development of Microfluidic Biosensor with Surface-Enhanced Raman Spectroscopy for Prostate Cancer Biomarker Detection”</w:t>
      </w:r>
      <w:r>
        <w:rPr>
          <w:b w:val="0"/>
          <w:bCs w:val="0"/>
        </w:rPr>
        <w:t xml:space="preserve">, </w:t>
      </w:r>
      <w:r w:rsidR="00690915" w:rsidRPr="00690915">
        <w:rPr>
          <w:b w:val="0"/>
          <w:bCs w:val="0"/>
        </w:rPr>
        <w:t>Suranaree University of Technology, Thailand</w:t>
      </w:r>
      <w:r w:rsidR="00636383" w:rsidRPr="000E3C39">
        <w:rPr>
          <w:b w:val="0"/>
          <w:bCs w:val="0"/>
        </w:rPr>
        <w:t>.</w:t>
      </w:r>
    </w:p>
    <w:p w14:paraId="2113A6C6" w14:textId="236B3BBC" w:rsidR="00350070" w:rsidRPr="000E3C39" w:rsidRDefault="00385FBA" w:rsidP="00690915">
      <w:pPr>
        <w:pStyle w:val="1"/>
        <w:numPr>
          <w:ilvl w:val="0"/>
          <w:numId w:val="34"/>
        </w:numPr>
        <w:spacing w:after="240"/>
        <w:ind w:left="360"/>
        <w:rPr>
          <w:b w:val="0"/>
          <w:bCs w:val="0"/>
        </w:rPr>
      </w:pPr>
      <w:r w:rsidRPr="000E3C39">
        <w:rPr>
          <w:b w:val="0"/>
          <w:bCs w:val="0"/>
        </w:rPr>
        <w:t>Financial Grant from the Jordanian Enterprise Development Projects-Ministry of Industry</w:t>
      </w:r>
      <w:r w:rsidR="00A91F30" w:rsidRPr="000E3C39">
        <w:rPr>
          <w:b w:val="0"/>
          <w:bCs w:val="0"/>
        </w:rPr>
        <w:t xml:space="preserve"> for </w:t>
      </w:r>
      <w:r w:rsidR="00350070" w:rsidRPr="000E3C39">
        <w:rPr>
          <w:b w:val="0"/>
          <w:bCs w:val="0"/>
        </w:rPr>
        <w:t xml:space="preserve">    </w:t>
      </w:r>
      <w:r w:rsidR="00A91F30" w:rsidRPr="000E3C39">
        <w:rPr>
          <w:b w:val="0"/>
          <w:bCs w:val="0"/>
        </w:rPr>
        <w:t xml:space="preserve">production of mushroom. </w:t>
      </w:r>
      <w:r w:rsidRPr="000E3C39">
        <w:rPr>
          <w:b w:val="0"/>
          <w:bCs w:val="0"/>
        </w:rPr>
        <w:t xml:space="preserve">Amount: </w:t>
      </w:r>
      <w:r w:rsidR="00317376" w:rsidRPr="000E3C39">
        <w:rPr>
          <w:b w:val="0"/>
          <w:bCs w:val="0"/>
        </w:rPr>
        <w:t>(15,000JD)</w:t>
      </w:r>
      <w:r w:rsidR="00350070" w:rsidRPr="000E3C39">
        <w:rPr>
          <w:b w:val="0"/>
          <w:bCs w:val="0"/>
        </w:rPr>
        <w:t xml:space="preserve">. </w:t>
      </w:r>
      <w:r w:rsidRPr="000E3C39">
        <w:rPr>
          <w:b w:val="0"/>
          <w:bCs w:val="0"/>
        </w:rPr>
        <w:t>Year: 2009</w:t>
      </w:r>
      <w:r w:rsidR="00350070" w:rsidRPr="000E3C39">
        <w:rPr>
          <w:b w:val="0"/>
          <w:bCs w:val="0"/>
        </w:rPr>
        <w:t>.</w:t>
      </w:r>
    </w:p>
    <w:p w14:paraId="0725183F" w14:textId="14F56F8C" w:rsidR="00001774" w:rsidRPr="00690915" w:rsidRDefault="00317376" w:rsidP="00690915">
      <w:pPr>
        <w:pStyle w:val="1"/>
        <w:spacing w:before="1" w:after="240"/>
        <w:rPr>
          <w:u w:val="single"/>
        </w:rPr>
      </w:pPr>
      <w:r w:rsidRPr="00690915">
        <w:rPr>
          <w:spacing w:val="-1"/>
          <w:u w:val="single"/>
        </w:rPr>
        <w:t>Training</w:t>
      </w:r>
      <w:r w:rsidRPr="00690915">
        <w:rPr>
          <w:spacing w:val="-2"/>
          <w:u w:val="single"/>
        </w:rPr>
        <w:t xml:space="preserve"> </w:t>
      </w:r>
      <w:r w:rsidRPr="00690915">
        <w:rPr>
          <w:spacing w:val="-1"/>
          <w:u w:val="single"/>
        </w:rPr>
        <w:t xml:space="preserve">Courses </w:t>
      </w:r>
      <w:r w:rsidRPr="00690915">
        <w:rPr>
          <w:u w:val="single"/>
        </w:rPr>
        <w:t>and</w:t>
      </w:r>
      <w:r w:rsidRPr="00690915">
        <w:rPr>
          <w:spacing w:val="-14"/>
          <w:u w:val="single"/>
        </w:rPr>
        <w:t xml:space="preserve"> </w:t>
      </w:r>
      <w:r w:rsidRPr="00690915">
        <w:rPr>
          <w:u w:val="single"/>
        </w:rPr>
        <w:t>Activities</w:t>
      </w:r>
    </w:p>
    <w:p w14:paraId="24575C08" w14:textId="76B73070" w:rsidR="005F2C16" w:rsidRPr="0077177F" w:rsidRDefault="006159E9" w:rsidP="00690915">
      <w:pPr>
        <w:pStyle w:val="a6"/>
        <w:numPr>
          <w:ilvl w:val="0"/>
          <w:numId w:val="9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 w:rsidRPr="0077177F">
        <w:rPr>
          <w:spacing w:val="-1"/>
          <w:sz w:val="24"/>
          <w:szCs w:val="24"/>
        </w:rPr>
        <w:t xml:space="preserve">Engagement in the 'Fostering Academia-Industry Collaboration 1' </w:t>
      </w:r>
      <w:r w:rsidR="000D70A4" w:rsidRPr="0077177F">
        <w:rPr>
          <w:spacing w:val="-1"/>
          <w:sz w:val="24"/>
          <w:szCs w:val="24"/>
        </w:rPr>
        <w:t xml:space="preserve">facilitated </w:t>
      </w:r>
      <w:r w:rsidRPr="0077177F">
        <w:rPr>
          <w:spacing w:val="-1"/>
          <w:sz w:val="24"/>
          <w:szCs w:val="24"/>
        </w:rPr>
        <w:t>by Erasmus+ Italy, from 28 Sep to 3 Oct 2019.</w:t>
      </w:r>
    </w:p>
    <w:p w14:paraId="5383129D" w14:textId="3A6177A8" w:rsidR="006159E9" w:rsidRDefault="00000000" w:rsidP="00690915">
      <w:pPr>
        <w:pStyle w:val="a6"/>
        <w:numPr>
          <w:ilvl w:val="0"/>
          <w:numId w:val="9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 w:rsidRPr="0077177F">
        <w:rPr>
          <w:spacing w:val="-1"/>
          <w:sz w:val="24"/>
          <w:szCs w:val="24"/>
        </w:rPr>
        <w:t xml:space="preserve">Participation in the 'Fostering Academia-Industry Collaboration 2' </w:t>
      </w:r>
      <w:r w:rsidR="000D70A4" w:rsidRPr="0077177F">
        <w:rPr>
          <w:spacing w:val="-1"/>
          <w:sz w:val="24"/>
          <w:szCs w:val="24"/>
        </w:rPr>
        <w:t xml:space="preserve">facilitated </w:t>
      </w:r>
      <w:r w:rsidRPr="0077177F">
        <w:rPr>
          <w:spacing w:val="-1"/>
          <w:sz w:val="24"/>
          <w:szCs w:val="24"/>
        </w:rPr>
        <w:t>by Erasmus+ Italy from, 28 Jan to 3 Feb 2018.</w:t>
      </w:r>
    </w:p>
    <w:p w14:paraId="7FA74846" w14:textId="77777777" w:rsidR="003E48F5" w:rsidRPr="0077177F" w:rsidRDefault="006159E9" w:rsidP="00690915">
      <w:pPr>
        <w:pStyle w:val="a6"/>
        <w:numPr>
          <w:ilvl w:val="0"/>
          <w:numId w:val="9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 w:rsidRPr="0077177F">
        <w:rPr>
          <w:spacing w:val="-1"/>
          <w:sz w:val="24"/>
          <w:szCs w:val="24"/>
        </w:rPr>
        <w:t>Involvement in the "Building Capacity of Personnel in the Jordanian Food Industry" initiative, sponsored by the European Commission in Spain, occurring from March 11 to March 18, 2017.</w:t>
      </w:r>
    </w:p>
    <w:p w14:paraId="34E6BA97" w14:textId="5CCF59B6" w:rsidR="003E48F5" w:rsidRPr="0077177F" w:rsidRDefault="003E48F5" w:rsidP="00690915">
      <w:pPr>
        <w:pStyle w:val="a6"/>
        <w:numPr>
          <w:ilvl w:val="0"/>
          <w:numId w:val="9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 w:rsidRPr="0077177F">
        <w:rPr>
          <w:spacing w:val="-1"/>
          <w:sz w:val="24"/>
          <w:szCs w:val="24"/>
        </w:rPr>
        <w:t>Successfully finished a training course on the implementation and documentation of ISO/IEC/17025:2005 in laboratories, supported by USAID in Jordan, spanning from September 25 to September 29, 2011.</w:t>
      </w:r>
    </w:p>
    <w:p w14:paraId="5B0F3551" w14:textId="77777777" w:rsidR="00AD1F4B" w:rsidRPr="0077177F" w:rsidRDefault="00000000" w:rsidP="00690915">
      <w:pPr>
        <w:pStyle w:val="a6"/>
        <w:numPr>
          <w:ilvl w:val="0"/>
          <w:numId w:val="9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 w:rsidRPr="0077177F">
        <w:rPr>
          <w:spacing w:val="-1"/>
          <w:sz w:val="24"/>
          <w:szCs w:val="24"/>
        </w:rPr>
        <w:t>Conducted a training course for employees of the Kasih Foodstuff Company on biological hazards in Amman, from 15-25 Apr 2022.</w:t>
      </w:r>
    </w:p>
    <w:p w14:paraId="33C763E5" w14:textId="48D97FF8" w:rsidR="00AD1F4B" w:rsidRPr="0077177F" w:rsidRDefault="00AD1F4B" w:rsidP="00690915">
      <w:pPr>
        <w:pStyle w:val="a6"/>
        <w:numPr>
          <w:ilvl w:val="0"/>
          <w:numId w:val="9"/>
        </w:numPr>
        <w:tabs>
          <w:tab w:val="left" w:pos="860"/>
          <w:tab w:val="left" w:pos="861"/>
        </w:tabs>
        <w:spacing w:before="18"/>
        <w:ind w:left="360" w:right="20"/>
        <w:rPr>
          <w:spacing w:val="-1"/>
          <w:sz w:val="24"/>
          <w:szCs w:val="24"/>
        </w:rPr>
      </w:pPr>
      <w:r w:rsidRPr="0077177F">
        <w:rPr>
          <w:spacing w:val="-1"/>
          <w:sz w:val="24"/>
          <w:szCs w:val="24"/>
        </w:rPr>
        <w:t>Participated in the Eighth Scientific Agriculture Conference held from October 15 to October 17, 2018.</w:t>
      </w:r>
    </w:p>
    <w:p w14:paraId="439D6486" w14:textId="77777777" w:rsidR="00350070" w:rsidRPr="00387414" w:rsidRDefault="00000000" w:rsidP="00387414">
      <w:pPr>
        <w:pStyle w:val="a3"/>
        <w:numPr>
          <w:ilvl w:val="0"/>
          <w:numId w:val="12"/>
        </w:numPr>
        <w:spacing w:before="6"/>
        <w:ind w:left="360"/>
      </w:pPr>
      <w:r w:rsidRPr="0077177F">
        <w:rPr>
          <w:spacing w:val="-1"/>
        </w:rPr>
        <w:t>Attended the JNB webinar on Polymeric Nanoparticles, on 24 Feb 2022.</w:t>
      </w:r>
    </w:p>
    <w:p w14:paraId="448AEC71" w14:textId="51E8E002" w:rsidR="00387414" w:rsidRPr="00387414" w:rsidRDefault="00387414" w:rsidP="00387414">
      <w:pPr>
        <w:pStyle w:val="a3"/>
        <w:numPr>
          <w:ilvl w:val="0"/>
          <w:numId w:val="12"/>
        </w:numPr>
        <w:spacing w:before="6"/>
        <w:ind w:left="360"/>
      </w:pPr>
      <w:r w:rsidRPr="00387414">
        <w:rPr>
          <w:spacing w:val="-1"/>
        </w:rPr>
        <w:t>Training food industry engineers on HACCP, GMP, and food safety management system, in cooperation with the Jordanian Association of Agricultural Engineers</w:t>
      </w:r>
      <w:r>
        <w:rPr>
          <w:spacing w:val="-1"/>
        </w:rPr>
        <w:t>.</w:t>
      </w:r>
    </w:p>
    <w:p w14:paraId="1CDE4A5A" w14:textId="77777777" w:rsidR="00387414" w:rsidRPr="00350070" w:rsidRDefault="00387414" w:rsidP="00387414">
      <w:pPr>
        <w:pStyle w:val="a3"/>
        <w:spacing w:before="6"/>
        <w:ind w:left="360" w:firstLine="0"/>
      </w:pPr>
    </w:p>
    <w:p w14:paraId="760935EE" w14:textId="785FF66D" w:rsidR="00636383" w:rsidRPr="00690915" w:rsidRDefault="00000000" w:rsidP="00690915">
      <w:pPr>
        <w:tabs>
          <w:tab w:val="left" w:pos="860"/>
          <w:tab w:val="left" w:pos="861"/>
        </w:tabs>
        <w:spacing w:before="18" w:after="240"/>
        <w:ind w:right="20"/>
        <w:rPr>
          <w:b/>
          <w:bCs/>
          <w:spacing w:val="-1"/>
          <w:sz w:val="24"/>
          <w:szCs w:val="24"/>
          <w:u w:val="single"/>
        </w:rPr>
      </w:pPr>
      <w:r w:rsidRPr="00690915">
        <w:rPr>
          <w:b/>
          <w:bCs/>
          <w:spacing w:val="-1"/>
          <w:sz w:val="24"/>
          <w:szCs w:val="24"/>
          <w:u w:val="single"/>
        </w:rPr>
        <w:t xml:space="preserve">Certificates and Degrees: </w:t>
      </w:r>
    </w:p>
    <w:p w14:paraId="72FAD2BB" w14:textId="068D9761" w:rsidR="00350070" w:rsidRDefault="00690915" w:rsidP="000D1C2F">
      <w:pPr>
        <w:pStyle w:val="a6"/>
        <w:numPr>
          <w:ilvl w:val="0"/>
          <w:numId w:val="11"/>
        </w:numPr>
        <w:tabs>
          <w:tab w:val="left" w:pos="860"/>
          <w:tab w:val="left" w:pos="861"/>
        </w:tabs>
        <w:spacing w:before="18"/>
        <w:ind w:left="54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2023. </w:t>
      </w:r>
      <w:r w:rsidRPr="0077177F">
        <w:rPr>
          <w:spacing w:val="-1"/>
          <w:sz w:val="24"/>
          <w:szCs w:val="24"/>
        </w:rPr>
        <w:t>Holds a certificate of practicing academic work from the Ministry of Higher Education</w:t>
      </w:r>
      <w:r>
        <w:rPr>
          <w:spacing w:val="-1"/>
          <w:sz w:val="24"/>
          <w:szCs w:val="24"/>
        </w:rPr>
        <w:t>.</w:t>
      </w:r>
    </w:p>
    <w:p w14:paraId="7C9BF572" w14:textId="63B320AA" w:rsidR="005F2C16" w:rsidRPr="00350070" w:rsidRDefault="00690915" w:rsidP="000D1C2F">
      <w:pPr>
        <w:pStyle w:val="a6"/>
        <w:numPr>
          <w:ilvl w:val="0"/>
          <w:numId w:val="11"/>
        </w:numPr>
        <w:ind w:left="54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Dec 2011. </w:t>
      </w:r>
      <w:r w:rsidR="00350070" w:rsidRPr="00350070">
        <w:rPr>
          <w:spacing w:val="-1"/>
          <w:sz w:val="24"/>
          <w:szCs w:val="24"/>
        </w:rPr>
        <w:t>Achieved certification in Internal Auditing for the implementation of ISO/IEC 17025:2005 in laboratories, granted by USAID</w:t>
      </w:r>
      <w:r>
        <w:rPr>
          <w:spacing w:val="-1"/>
          <w:sz w:val="24"/>
          <w:szCs w:val="24"/>
        </w:rPr>
        <w:t xml:space="preserve">, </w:t>
      </w:r>
      <w:r w:rsidR="00350070" w:rsidRPr="00350070">
        <w:rPr>
          <w:spacing w:val="-1"/>
          <w:sz w:val="24"/>
          <w:szCs w:val="24"/>
        </w:rPr>
        <w:t>Jordan</w:t>
      </w:r>
      <w:r>
        <w:rPr>
          <w:spacing w:val="-1"/>
          <w:sz w:val="24"/>
          <w:szCs w:val="24"/>
        </w:rPr>
        <w:t>.</w:t>
      </w:r>
    </w:p>
    <w:p w14:paraId="4FD9F172" w14:textId="3B3FB2C1" w:rsidR="00F14332" w:rsidRDefault="00690915" w:rsidP="00690915">
      <w:pPr>
        <w:pStyle w:val="a6"/>
        <w:numPr>
          <w:ilvl w:val="0"/>
          <w:numId w:val="11"/>
        </w:numPr>
        <w:tabs>
          <w:tab w:val="left" w:pos="860"/>
          <w:tab w:val="left" w:pos="861"/>
        </w:tabs>
        <w:spacing w:before="18"/>
        <w:ind w:left="540" w:right="20"/>
        <w:rPr>
          <w:spacing w:val="-1"/>
          <w:sz w:val="24"/>
          <w:szCs w:val="24"/>
        </w:rPr>
      </w:pPr>
      <w:bookmarkStart w:id="3" w:name="_Hlk157782201"/>
      <w:r>
        <w:rPr>
          <w:spacing w:val="-1"/>
          <w:sz w:val="24"/>
          <w:szCs w:val="24"/>
        </w:rPr>
        <w:t xml:space="preserve">2023. </w:t>
      </w:r>
      <w:r w:rsidRPr="00690915">
        <w:rPr>
          <w:spacing w:val="-1"/>
          <w:sz w:val="24"/>
          <w:szCs w:val="24"/>
        </w:rPr>
        <w:t xml:space="preserve">Achieved </w:t>
      </w:r>
      <w:r>
        <w:rPr>
          <w:spacing w:val="-1"/>
          <w:sz w:val="24"/>
          <w:szCs w:val="24"/>
        </w:rPr>
        <w:t>c</w:t>
      </w:r>
      <w:r w:rsidR="00F14332" w:rsidRPr="0077177F">
        <w:rPr>
          <w:spacing w:val="-1"/>
          <w:sz w:val="24"/>
          <w:szCs w:val="24"/>
        </w:rPr>
        <w:t xml:space="preserve">ertificate of </w:t>
      </w:r>
      <w:r>
        <w:rPr>
          <w:spacing w:val="-1"/>
          <w:sz w:val="24"/>
          <w:szCs w:val="24"/>
        </w:rPr>
        <w:t>e</w:t>
      </w:r>
      <w:r w:rsidR="00F14332" w:rsidRPr="0077177F">
        <w:rPr>
          <w:spacing w:val="-1"/>
          <w:sz w:val="24"/>
          <w:szCs w:val="24"/>
        </w:rPr>
        <w:t>xcellence in reviewing</w:t>
      </w:r>
      <w:bookmarkEnd w:id="3"/>
      <w:r w:rsidR="00F14332" w:rsidRPr="0077177F">
        <w:rPr>
          <w:spacing w:val="-1"/>
          <w:sz w:val="24"/>
          <w:szCs w:val="24"/>
        </w:rPr>
        <w:t>. International Journal of Environment and Climate Change. Certificate No: SDI/HQ/PR/Cert/109351/DRS.</w:t>
      </w:r>
    </w:p>
    <w:p w14:paraId="7FBE7B8B" w14:textId="6DF46E17" w:rsidR="000B562F" w:rsidRPr="000B562F" w:rsidRDefault="00690915" w:rsidP="000D1C2F">
      <w:pPr>
        <w:pStyle w:val="a6"/>
        <w:numPr>
          <w:ilvl w:val="0"/>
          <w:numId w:val="11"/>
        </w:numPr>
        <w:tabs>
          <w:tab w:val="left" w:pos="860"/>
          <w:tab w:val="left" w:pos="861"/>
        </w:tabs>
        <w:spacing w:before="18"/>
        <w:ind w:left="54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2024. Achieved c</w:t>
      </w:r>
      <w:r w:rsidR="000B562F" w:rsidRPr="000B562F">
        <w:rPr>
          <w:spacing w:val="-1"/>
          <w:sz w:val="24"/>
          <w:szCs w:val="24"/>
        </w:rPr>
        <w:t xml:space="preserve">ertificate of </w:t>
      </w:r>
      <w:r>
        <w:rPr>
          <w:spacing w:val="-1"/>
          <w:sz w:val="24"/>
          <w:szCs w:val="24"/>
        </w:rPr>
        <w:t>e</w:t>
      </w:r>
      <w:r w:rsidR="000B562F" w:rsidRPr="000B562F">
        <w:rPr>
          <w:spacing w:val="-1"/>
          <w:sz w:val="24"/>
          <w:szCs w:val="24"/>
        </w:rPr>
        <w:t>xcellence in Peer- reviewing. B P International, 2024. Certificate No: SDI/HQ/PR/Cert/109351/DRS.</w:t>
      </w:r>
    </w:p>
    <w:p w14:paraId="0D5D5A42" w14:textId="4D1BF44E" w:rsidR="0058791E" w:rsidRPr="000D1C2F" w:rsidRDefault="00690915" w:rsidP="000D1C2F">
      <w:pPr>
        <w:pStyle w:val="a6"/>
        <w:numPr>
          <w:ilvl w:val="0"/>
          <w:numId w:val="11"/>
        </w:numPr>
        <w:tabs>
          <w:tab w:val="left" w:pos="860"/>
          <w:tab w:val="left" w:pos="861"/>
        </w:tabs>
        <w:spacing w:before="18" w:after="240"/>
        <w:ind w:left="540" w:right="20"/>
        <w:rPr>
          <w:b/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Jul 2023. R</w:t>
      </w:r>
      <w:r w:rsidRPr="0077177F">
        <w:rPr>
          <w:spacing w:val="-1"/>
          <w:sz w:val="24"/>
          <w:szCs w:val="24"/>
        </w:rPr>
        <w:t>eceived a certificate in the Application of Biotechnology for the Sustainable Production of Health Promoting Food Ingredients from INRA, on 6 July 2023.</w:t>
      </w:r>
    </w:p>
    <w:p w14:paraId="42EB817C" w14:textId="77777777" w:rsidR="005F2C16" w:rsidRPr="0077177F" w:rsidRDefault="005F2C16" w:rsidP="0077177F">
      <w:pPr>
        <w:rPr>
          <w:sz w:val="24"/>
          <w:szCs w:val="24"/>
        </w:rPr>
      </w:pPr>
    </w:p>
    <w:p w14:paraId="5FD34417" w14:textId="220F53D0" w:rsidR="005F2C16" w:rsidRPr="009904A7" w:rsidRDefault="00660CD1" w:rsidP="009904A7">
      <w:pPr>
        <w:tabs>
          <w:tab w:val="left" w:pos="512"/>
        </w:tabs>
        <w:spacing w:after="240"/>
        <w:ind w:left="90"/>
        <w:rPr>
          <w:b/>
          <w:bCs/>
          <w:sz w:val="24"/>
          <w:szCs w:val="24"/>
        </w:rPr>
      </w:pPr>
      <w:r w:rsidRPr="009904A7">
        <w:rPr>
          <w:b/>
          <w:bCs/>
          <w:sz w:val="24"/>
          <w:szCs w:val="24"/>
          <w:u w:val="single"/>
        </w:rPr>
        <w:t>Publications</w:t>
      </w:r>
      <w:r w:rsidRPr="009904A7">
        <w:rPr>
          <w:b/>
          <w:bCs/>
          <w:sz w:val="24"/>
          <w:szCs w:val="24"/>
        </w:rPr>
        <w:tab/>
        <w:t xml:space="preserve">                                                              </w:t>
      </w:r>
      <w:r w:rsidR="00DA4777" w:rsidRPr="009904A7">
        <w:rPr>
          <w:b/>
          <w:bCs/>
          <w:sz w:val="24"/>
          <w:szCs w:val="24"/>
        </w:rPr>
        <w:t xml:space="preserve">                      </w:t>
      </w:r>
      <w:r w:rsidRPr="009904A7">
        <w:rPr>
          <w:b/>
          <w:bCs/>
          <w:sz w:val="24"/>
          <w:szCs w:val="24"/>
        </w:rPr>
        <w:t xml:space="preserve">  </w:t>
      </w:r>
      <w:r w:rsidRPr="009904A7">
        <w:rPr>
          <w:b/>
          <w:bCs/>
          <w:sz w:val="24"/>
          <w:szCs w:val="24"/>
          <w:u w:val="single"/>
        </w:rPr>
        <w:t>Total</w:t>
      </w:r>
      <w:r w:rsidRPr="009904A7">
        <w:rPr>
          <w:b/>
          <w:bCs/>
          <w:spacing w:val="-10"/>
          <w:sz w:val="24"/>
          <w:szCs w:val="24"/>
          <w:u w:val="single"/>
        </w:rPr>
        <w:t xml:space="preserve"> </w:t>
      </w:r>
      <w:r w:rsidRPr="009904A7">
        <w:rPr>
          <w:b/>
          <w:bCs/>
          <w:sz w:val="24"/>
          <w:szCs w:val="24"/>
          <w:u w:val="single"/>
        </w:rPr>
        <w:t>citations=</w:t>
      </w:r>
      <w:r w:rsidRPr="009904A7">
        <w:rPr>
          <w:b/>
          <w:bCs/>
          <w:spacing w:val="-5"/>
          <w:sz w:val="24"/>
          <w:szCs w:val="24"/>
          <w:u w:val="single"/>
        </w:rPr>
        <w:t xml:space="preserve"> </w:t>
      </w:r>
      <w:r w:rsidR="00343C55" w:rsidRPr="009904A7">
        <w:rPr>
          <w:b/>
          <w:bCs/>
          <w:sz w:val="24"/>
          <w:szCs w:val="24"/>
          <w:u w:val="single"/>
        </w:rPr>
        <w:t>1</w:t>
      </w:r>
      <w:r w:rsidR="00414CD7">
        <w:rPr>
          <w:rFonts w:hint="cs"/>
          <w:b/>
          <w:bCs/>
          <w:sz w:val="24"/>
          <w:szCs w:val="24"/>
          <w:u w:val="single"/>
          <w:rtl/>
        </w:rPr>
        <w:t>3</w:t>
      </w:r>
      <w:r w:rsidR="000B2DE3">
        <w:rPr>
          <w:b/>
          <w:bCs/>
          <w:sz w:val="24"/>
          <w:szCs w:val="24"/>
          <w:u w:val="single"/>
        </w:rPr>
        <w:t>4</w:t>
      </w:r>
      <w:r w:rsidRPr="009904A7">
        <w:rPr>
          <w:b/>
          <w:bCs/>
          <w:sz w:val="24"/>
          <w:szCs w:val="24"/>
          <w:u w:val="single"/>
        </w:rPr>
        <w:t>,</w:t>
      </w:r>
      <w:r w:rsidRPr="009904A7">
        <w:rPr>
          <w:b/>
          <w:bCs/>
          <w:spacing w:val="49"/>
          <w:sz w:val="24"/>
          <w:szCs w:val="24"/>
          <w:u w:val="single"/>
        </w:rPr>
        <w:t xml:space="preserve"> </w:t>
      </w:r>
      <w:r w:rsidRPr="009904A7">
        <w:rPr>
          <w:b/>
          <w:bCs/>
          <w:sz w:val="24"/>
          <w:szCs w:val="24"/>
          <w:u w:val="single"/>
        </w:rPr>
        <w:t>h-index=</w:t>
      </w:r>
      <w:r w:rsidRPr="009904A7">
        <w:rPr>
          <w:b/>
          <w:bCs/>
          <w:spacing w:val="-8"/>
          <w:sz w:val="24"/>
          <w:szCs w:val="24"/>
          <w:u w:val="single"/>
        </w:rPr>
        <w:t xml:space="preserve"> </w:t>
      </w:r>
      <w:r w:rsidR="00B35888" w:rsidRPr="009904A7">
        <w:rPr>
          <w:b/>
          <w:bCs/>
          <w:sz w:val="24"/>
          <w:szCs w:val="24"/>
          <w:u w:val="single"/>
        </w:rPr>
        <w:t>7</w:t>
      </w:r>
    </w:p>
    <w:p w14:paraId="2AB0FE02" w14:textId="23D29D01" w:rsidR="004173A0" w:rsidRPr="004173A0" w:rsidRDefault="004173A0" w:rsidP="0033475C">
      <w:pPr>
        <w:pStyle w:val="a6"/>
        <w:numPr>
          <w:ilvl w:val="0"/>
          <w:numId w:val="14"/>
        </w:numPr>
        <w:ind w:left="187" w:firstLine="0"/>
        <w:rPr>
          <w:sz w:val="24"/>
          <w:szCs w:val="24"/>
        </w:rPr>
      </w:pPr>
      <w:r w:rsidRPr="004173A0">
        <w:rPr>
          <w:b/>
          <w:bCs/>
          <w:sz w:val="24"/>
          <w:szCs w:val="24"/>
        </w:rPr>
        <w:t>S.Y. Al-Qaraleh</w:t>
      </w:r>
      <w:r w:rsidRPr="004173A0">
        <w:rPr>
          <w:sz w:val="24"/>
          <w:szCs w:val="24"/>
        </w:rPr>
        <w:t>, S.A. Oran, W.A. Al-Zereini, A.I. Al-Qtaitat, A. Alahmad, Improved anti-breast cancer activity of green synthesized selenium nanoparticles and induction of apoptosis by conjugation of the nanoparticles with polyethylene glycol (PEG), Advances in Natural Sciences: Nanoscience and Nanotechnology. (Q2).</w:t>
      </w:r>
    </w:p>
    <w:p w14:paraId="46E82296" w14:textId="15EC70D3" w:rsidR="005F2C16" w:rsidRPr="0077177F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spacing w:before="121"/>
        <w:ind w:right="193" w:firstLine="0"/>
        <w:rPr>
          <w:sz w:val="24"/>
          <w:szCs w:val="24"/>
        </w:rPr>
      </w:pPr>
      <w:r w:rsidRPr="0077177F">
        <w:rPr>
          <w:b/>
          <w:sz w:val="24"/>
          <w:szCs w:val="24"/>
        </w:rPr>
        <w:t>Samer Y. Al-Qaraleh</w:t>
      </w:r>
      <w:r w:rsidRPr="0077177F">
        <w:rPr>
          <w:sz w:val="24"/>
          <w:szCs w:val="24"/>
        </w:rPr>
        <w:t>, Wael A. Al-Zereini, Sawsan A. Oran, Ahmad Z.Al-Sarayreh, and Sa'ed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M.Al-Dalain.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(</w:t>
      </w:r>
      <w:r w:rsidRPr="0077177F">
        <w:rPr>
          <w:b/>
          <w:sz w:val="24"/>
          <w:szCs w:val="24"/>
        </w:rPr>
        <w:t>2022</w:t>
      </w:r>
      <w:r w:rsidRPr="0077177F">
        <w:rPr>
          <w:sz w:val="24"/>
          <w:szCs w:val="24"/>
        </w:rPr>
        <w:t>),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Evaluation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of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the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antioxidant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activities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of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green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synthesized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selenium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 xml:space="preserve">nanoparticles and their conjugated polyethylene glycol (PEG) form </w:t>
      </w:r>
      <w:r w:rsidRPr="0077177F">
        <w:rPr>
          <w:i/>
          <w:sz w:val="24"/>
          <w:szCs w:val="24"/>
        </w:rPr>
        <w:t>in vivo</w:t>
      </w:r>
      <w:r w:rsidRPr="0077177F">
        <w:rPr>
          <w:sz w:val="24"/>
          <w:szCs w:val="24"/>
        </w:rPr>
        <w:t xml:space="preserve">. </w:t>
      </w:r>
      <w:r w:rsidRPr="0077177F">
        <w:rPr>
          <w:i/>
          <w:sz w:val="24"/>
          <w:szCs w:val="24"/>
        </w:rPr>
        <w:t>OpenNano Journal.</w:t>
      </w:r>
      <w:r w:rsidRPr="0077177F">
        <w:rPr>
          <w:i/>
          <w:color w:val="0000FF"/>
          <w:spacing w:val="1"/>
          <w:sz w:val="24"/>
          <w:szCs w:val="24"/>
        </w:rPr>
        <w:t xml:space="preserve"> </w:t>
      </w:r>
      <w:hyperlink r:id="rId15">
        <w:r w:rsidRPr="0077177F">
          <w:rPr>
            <w:color w:val="0000FF"/>
            <w:sz w:val="24"/>
            <w:szCs w:val="24"/>
            <w:u w:val="single" w:color="0000FF"/>
          </w:rPr>
          <w:t>https://doi.org/10.1016/j.onano.2022.100109</w:t>
        </w:r>
        <w:r w:rsidRPr="0077177F">
          <w:rPr>
            <w:sz w:val="24"/>
            <w:szCs w:val="24"/>
          </w:rPr>
          <w:t>.</w:t>
        </w:r>
        <w:r w:rsidRPr="0077177F">
          <w:rPr>
            <w:spacing w:val="-1"/>
            <w:sz w:val="24"/>
            <w:szCs w:val="24"/>
          </w:rPr>
          <w:t xml:space="preserve"> </w:t>
        </w:r>
      </w:hyperlink>
      <w:r w:rsidRPr="0077177F">
        <w:rPr>
          <w:sz w:val="24"/>
          <w:szCs w:val="24"/>
        </w:rPr>
        <w:t>(</w:t>
      </w:r>
      <w:r w:rsidRPr="0077177F">
        <w:rPr>
          <w:b/>
          <w:sz w:val="24"/>
          <w:szCs w:val="24"/>
        </w:rPr>
        <w:t>Q1</w:t>
      </w:r>
      <w:r w:rsidRPr="0077177F">
        <w:rPr>
          <w:sz w:val="24"/>
          <w:szCs w:val="24"/>
        </w:rPr>
        <w:t>)</w:t>
      </w:r>
    </w:p>
    <w:p w14:paraId="3F1D9D51" w14:textId="5E4BEE10" w:rsidR="00E5583F" w:rsidRPr="00E5583F" w:rsidRDefault="00000000" w:rsidP="00E5583F">
      <w:pPr>
        <w:pStyle w:val="a6"/>
        <w:numPr>
          <w:ilvl w:val="0"/>
          <w:numId w:val="14"/>
        </w:numPr>
        <w:spacing w:before="57"/>
        <w:ind w:left="86" w:firstLine="360"/>
        <w:rPr>
          <w:sz w:val="24"/>
          <w:szCs w:val="24"/>
        </w:rPr>
      </w:pPr>
      <w:r w:rsidRPr="00E5583F">
        <w:rPr>
          <w:b/>
          <w:sz w:val="24"/>
          <w:szCs w:val="24"/>
        </w:rPr>
        <w:t>Samer</w:t>
      </w:r>
      <w:r w:rsidRPr="00E5583F">
        <w:rPr>
          <w:b/>
          <w:spacing w:val="41"/>
          <w:sz w:val="24"/>
          <w:szCs w:val="24"/>
        </w:rPr>
        <w:t xml:space="preserve"> </w:t>
      </w:r>
      <w:r w:rsidRPr="00E5583F">
        <w:rPr>
          <w:b/>
          <w:sz w:val="24"/>
          <w:szCs w:val="24"/>
        </w:rPr>
        <w:t>Alqaraleh</w:t>
      </w:r>
      <w:r w:rsidRPr="00E5583F">
        <w:rPr>
          <w:sz w:val="24"/>
          <w:szCs w:val="24"/>
        </w:rPr>
        <w:t>,</w:t>
      </w:r>
      <w:r w:rsidRPr="00E5583F">
        <w:rPr>
          <w:spacing w:val="49"/>
          <w:sz w:val="24"/>
          <w:szCs w:val="24"/>
        </w:rPr>
        <w:t xml:space="preserve"> </w:t>
      </w:r>
      <w:r w:rsidRPr="00E5583F">
        <w:rPr>
          <w:sz w:val="24"/>
          <w:szCs w:val="24"/>
        </w:rPr>
        <w:t>Wael</w:t>
      </w:r>
      <w:r w:rsidRPr="00E5583F">
        <w:rPr>
          <w:spacing w:val="43"/>
          <w:sz w:val="24"/>
          <w:szCs w:val="24"/>
        </w:rPr>
        <w:t xml:space="preserve"> </w:t>
      </w:r>
      <w:r w:rsidRPr="00E5583F">
        <w:rPr>
          <w:sz w:val="24"/>
          <w:szCs w:val="24"/>
        </w:rPr>
        <w:t>Al-zereini,</w:t>
      </w:r>
      <w:r w:rsidRPr="00E5583F">
        <w:rPr>
          <w:spacing w:val="49"/>
          <w:sz w:val="24"/>
          <w:szCs w:val="24"/>
        </w:rPr>
        <w:t xml:space="preserve"> </w:t>
      </w:r>
      <w:r w:rsidRPr="00E5583F">
        <w:rPr>
          <w:sz w:val="24"/>
          <w:szCs w:val="24"/>
        </w:rPr>
        <w:t>and</w:t>
      </w:r>
      <w:r w:rsidRPr="00E5583F">
        <w:rPr>
          <w:spacing w:val="48"/>
          <w:sz w:val="24"/>
          <w:szCs w:val="24"/>
        </w:rPr>
        <w:t xml:space="preserve"> </w:t>
      </w:r>
      <w:r w:rsidRPr="00E5583F">
        <w:rPr>
          <w:sz w:val="24"/>
          <w:szCs w:val="24"/>
        </w:rPr>
        <w:t>Sawsan</w:t>
      </w:r>
      <w:r w:rsidRPr="00E5583F">
        <w:rPr>
          <w:spacing w:val="47"/>
          <w:sz w:val="24"/>
          <w:szCs w:val="24"/>
        </w:rPr>
        <w:t xml:space="preserve"> </w:t>
      </w:r>
      <w:r w:rsidRPr="00E5583F">
        <w:rPr>
          <w:sz w:val="24"/>
          <w:szCs w:val="24"/>
        </w:rPr>
        <w:t>Oran.</w:t>
      </w:r>
      <w:r w:rsidRPr="00E5583F">
        <w:rPr>
          <w:spacing w:val="49"/>
          <w:sz w:val="24"/>
          <w:szCs w:val="24"/>
        </w:rPr>
        <w:t xml:space="preserve"> </w:t>
      </w:r>
      <w:r w:rsidRPr="00E5583F">
        <w:rPr>
          <w:sz w:val="24"/>
          <w:szCs w:val="24"/>
        </w:rPr>
        <w:t>(</w:t>
      </w:r>
      <w:r w:rsidRPr="00E5583F">
        <w:rPr>
          <w:b/>
          <w:sz w:val="24"/>
          <w:szCs w:val="24"/>
        </w:rPr>
        <w:t>202</w:t>
      </w:r>
      <w:r w:rsidR="00D21FBB" w:rsidRPr="00E5583F">
        <w:rPr>
          <w:b/>
          <w:sz w:val="24"/>
          <w:szCs w:val="24"/>
        </w:rPr>
        <w:t>3</w:t>
      </w:r>
      <w:r w:rsidRPr="00E5583F">
        <w:rPr>
          <w:sz w:val="24"/>
          <w:szCs w:val="24"/>
        </w:rPr>
        <w:t>),</w:t>
      </w:r>
      <w:r w:rsidRPr="00E5583F">
        <w:rPr>
          <w:spacing w:val="45"/>
          <w:sz w:val="24"/>
          <w:szCs w:val="24"/>
        </w:rPr>
        <w:t xml:space="preserve"> </w:t>
      </w:r>
      <w:r w:rsidRPr="00E5583F">
        <w:rPr>
          <w:sz w:val="24"/>
          <w:szCs w:val="24"/>
        </w:rPr>
        <w:t>Phyto-decoration</w:t>
      </w:r>
      <w:r w:rsidRPr="00E5583F">
        <w:rPr>
          <w:spacing w:val="42"/>
          <w:sz w:val="24"/>
          <w:szCs w:val="24"/>
        </w:rPr>
        <w:t xml:space="preserve"> </w:t>
      </w:r>
      <w:r w:rsidRPr="00E5583F">
        <w:rPr>
          <w:sz w:val="24"/>
          <w:szCs w:val="24"/>
        </w:rPr>
        <w:t>of</w:t>
      </w:r>
      <w:r w:rsidRPr="00E5583F">
        <w:rPr>
          <w:spacing w:val="40"/>
          <w:sz w:val="24"/>
          <w:szCs w:val="24"/>
        </w:rPr>
        <w:t xml:space="preserve"> </w:t>
      </w:r>
      <w:r w:rsidRPr="00E5583F">
        <w:rPr>
          <w:sz w:val="24"/>
          <w:szCs w:val="24"/>
        </w:rPr>
        <w:t>selenium</w:t>
      </w:r>
      <w:r w:rsidRPr="00E5583F">
        <w:rPr>
          <w:spacing w:val="-57"/>
          <w:sz w:val="24"/>
          <w:szCs w:val="24"/>
        </w:rPr>
        <w:t xml:space="preserve"> </w:t>
      </w:r>
      <w:r w:rsidR="008B464D" w:rsidRPr="00E5583F">
        <w:rPr>
          <w:spacing w:val="-57"/>
          <w:sz w:val="24"/>
          <w:szCs w:val="24"/>
        </w:rPr>
        <w:t xml:space="preserve">        </w:t>
      </w:r>
      <w:r w:rsidRPr="00E5583F">
        <w:rPr>
          <w:sz w:val="24"/>
          <w:szCs w:val="24"/>
        </w:rPr>
        <w:t>nanoparticles</w:t>
      </w:r>
      <w:r w:rsidRPr="00E5583F">
        <w:rPr>
          <w:spacing w:val="-5"/>
          <w:sz w:val="24"/>
          <w:szCs w:val="24"/>
        </w:rPr>
        <w:t xml:space="preserve"> </w:t>
      </w:r>
      <w:r w:rsidRPr="00E5583F">
        <w:rPr>
          <w:sz w:val="24"/>
          <w:szCs w:val="24"/>
        </w:rPr>
        <w:t>using</w:t>
      </w:r>
      <w:r w:rsidRPr="00E5583F">
        <w:rPr>
          <w:spacing w:val="-4"/>
          <w:sz w:val="24"/>
          <w:szCs w:val="24"/>
        </w:rPr>
        <w:t xml:space="preserve"> </w:t>
      </w:r>
      <w:r w:rsidRPr="00E5583F">
        <w:rPr>
          <w:i/>
          <w:sz w:val="24"/>
          <w:szCs w:val="24"/>
        </w:rPr>
        <w:t>Moringa</w:t>
      </w:r>
      <w:r w:rsidRPr="00E5583F">
        <w:rPr>
          <w:i/>
          <w:spacing w:val="-4"/>
          <w:sz w:val="24"/>
          <w:szCs w:val="24"/>
        </w:rPr>
        <w:t xml:space="preserve"> </w:t>
      </w:r>
      <w:r w:rsidRPr="00E5583F">
        <w:rPr>
          <w:i/>
          <w:sz w:val="24"/>
          <w:szCs w:val="24"/>
        </w:rPr>
        <w:t>peregrina</w:t>
      </w:r>
      <w:r w:rsidRPr="00E5583F">
        <w:rPr>
          <w:i/>
          <w:spacing w:val="-4"/>
          <w:sz w:val="24"/>
          <w:szCs w:val="24"/>
        </w:rPr>
        <w:t xml:space="preserve"> </w:t>
      </w:r>
      <w:r w:rsidRPr="00E5583F">
        <w:rPr>
          <w:sz w:val="24"/>
          <w:szCs w:val="24"/>
        </w:rPr>
        <w:t>(Forssk.)</w:t>
      </w:r>
      <w:r w:rsidRPr="00E5583F">
        <w:rPr>
          <w:spacing w:val="-1"/>
          <w:sz w:val="24"/>
          <w:szCs w:val="24"/>
        </w:rPr>
        <w:t xml:space="preserve"> </w:t>
      </w:r>
      <w:r w:rsidRPr="00E5583F">
        <w:rPr>
          <w:sz w:val="24"/>
          <w:szCs w:val="24"/>
        </w:rPr>
        <w:t>Fiori</w:t>
      </w:r>
      <w:r w:rsidRPr="00E5583F">
        <w:rPr>
          <w:spacing w:val="-13"/>
          <w:sz w:val="24"/>
          <w:szCs w:val="24"/>
        </w:rPr>
        <w:t xml:space="preserve"> </w:t>
      </w:r>
      <w:r w:rsidRPr="00E5583F">
        <w:rPr>
          <w:sz w:val="24"/>
          <w:szCs w:val="24"/>
        </w:rPr>
        <w:t>aqueous</w:t>
      </w:r>
      <w:r w:rsidRPr="00E5583F">
        <w:rPr>
          <w:spacing w:val="-6"/>
          <w:sz w:val="24"/>
          <w:szCs w:val="24"/>
        </w:rPr>
        <w:t xml:space="preserve"> </w:t>
      </w:r>
      <w:r w:rsidRPr="00E5583F">
        <w:rPr>
          <w:sz w:val="24"/>
          <w:szCs w:val="24"/>
        </w:rPr>
        <w:t>extract:</w:t>
      </w:r>
      <w:r w:rsidRPr="00E5583F">
        <w:rPr>
          <w:spacing w:val="-7"/>
          <w:sz w:val="24"/>
          <w:szCs w:val="24"/>
        </w:rPr>
        <w:t xml:space="preserve"> </w:t>
      </w:r>
      <w:r w:rsidRPr="00E5583F">
        <w:rPr>
          <w:sz w:val="24"/>
          <w:szCs w:val="24"/>
        </w:rPr>
        <w:t>chemical</w:t>
      </w:r>
      <w:r w:rsidRPr="00E5583F">
        <w:rPr>
          <w:spacing w:val="-13"/>
          <w:sz w:val="24"/>
          <w:szCs w:val="24"/>
        </w:rPr>
        <w:t xml:space="preserve"> </w:t>
      </w:r>
      <w:r w:rsidRPr="00E5583F">
        <w:rPr>
          <w:sz w:val="24"/>
          <w:szCs w:val="24"/>
        </w:rPr>
        <w:t>characterization</w:t>
      </w:r>
      <w:r w:rsidR="00E5583F" w:rsidRPr="00E5583F">
        <w:rPr>
          <w:sz w:val="24"/>
          <w:szCs w:val="24"/>
        </w:rPr>
        <w:t xml:space="preserve"> and</w:t>
      </w:r>
      <w:r w:rsidR="00E5583F" w:rsidRPr="00E5583F">
        <w:rPr>
          <w:spacing w:val="2"/>
          <w:sz w:val="24"/>
          <w:szCs w:val="24"/>
        </w:rPr>
        <w:t xml:space="preserve"> </w:t>
      </w:r>
      <w:r w:rsidR="00E5583F" w:rsidRPr="00E5583F">
        <w:rPr>
          <w:sz w:val="24"/>
          <w:szCs w:val="24"/>
        </w:rPr>
        <w:t>bioactivity</w:t>
      </w:r>
      <w:r w:rsidR="00E5583F" w:rsidRPr="00E5583F">
        <w:rPr>
          <w:spacing w:val="47"/>
          <w:sz w:val="24"/>
          <w:szCs w:val="24"/>
        </w:rPr>
        <w:t xml:space="preserve"> </w:t>
      </w:r>
      <w:r w:rsidR="00E5583F" w:rsidRPr="00E5583F">
        <w:rPr>
          <w:sz w:val="24"/>
          <w:szCs w:val="24"/>
        </w:rPr>
        <w:t>evaluation.</w:t>
      </w:r>
      <w:r w:rsidR="00E5583F" w:rsidRPr="00E5583F">
        <w:rPr>
          <w:spacing w:val="5"/>
          <w:sz w:val="24"/>
          <w:szCs w:val="24"/>
        </w:rPr>
        <w:t xml:space="preserve"> </w:t>
      </w:r>
      <w:r w:rsidR="00E5583F" w:rsidRPr="00E5583F">
        <w:rPr>
          <w:i/>
          <w:sz w:val="24"/>
          <w:szCs w:val="24"/>
        </w:rPr>
        <w:t>Biointerface</w:t>
      </w:r>
      <w:r w:rsidR="00E5583F" w:rsidRPr="00E5583F">
        <w:rPr>
          <w:i/>
          <w:spacing w:val="52"/>
          <w:sz w:val="24"/>
          <w:szCs w:val="24"/>
        </w:rPr>
        <w:t xml:space="preserve"> </w:t>
      </w:r>
      <w:r w:rsidR="00E5583F" w:rsidRPr="00E5583F">
        <w:rPr>
          <w:i/>
          <w:sz w:val="24"/>
          <w:szCs w:val="24"/>
        </w:rPr>
        <w:t>Research</w:t>
      </w:r>
      <w:r w:rsidR="00E5583F" w:rsidRPr="00E5583F">
        <w:rPr>
          <w:i/>
          <w:spacing w:val="56"/>
          <w:sz w:val="24"/>
          <w:szCs w:val="24"/>
        </w:rPr>
        <w:t xml:space="preserve"> </w:t>
      </w:r>
      <w:r w:rsidR="00E5583F" w:rsidRPr="00E5583F">
        <w:rPr>
          <w:i/>
          <w:sz w:val="24"/>
          <w:szCs w:val="24"/>
        </w:rPr>
        <w:t>in</w:t>
      </w:r>
      <w:r w:rsidR="00E5583F" w:rsidRPr="00E5583F">
        <w:rPr>
          <w:i/>
          <w:spacing w:val="51"/>
          <w:sz w:val="24"/>
          <w:szCs w:val="24"/>
        </w:rPr>
        <w:t xml:space="preserve"> </w:t>
      </w:r>
      <w:r w:rsidR="00E5583F" w:rsidRPr="00E5583F">
        <w:rPr>
          <w:i/>
          <w:sz w:val="24"/>
          <w:szCs w:val="24"/>
        </w:rPr>
        <w:t>Applied</w:t>
      </w:r>
      <w:r w:rsidR="00E5583F" w:rsidRPr="00E5583F">
        <w:rPr>
          <w:i/>
          <w:spacing w:val="53"/>
          <w:sz w:val="24"/>
          <w:szCs w:val="24"/>
        </w:rPr>
        <w:t xml:space="preserve"> </w:t>
      </w:r>
      <w:r w:rsidR="00E5583F" w:rsidRPr="00E5583F">
        <w:rPr>
          <w:i/>
          <w:sz w:val="24"/>
          <w:szCs w:val="24"/>
        </w:rPr>
        <w:t>Chemistry</w:t>
      </w:r>
      <w:r w:rsidR="00E5583F" w:rsidRPr="00E5583F">
        <w:rPr>
          <w:sz w:val="24"/>
          <w:szCs w:val="24"/>
        </w:rPr>
        <w:t>.</w:t>
      </w:r>
      <w:r w:rsidR="00E5583F" w:rsidRPr="00E5583F">
        <w:rPr>
          <w:spacing w:val="58"/>
          <w:sz w:val="24"/>
          <w:szCs w:val="24"/>
        </w:rPr>
        <w:t xml:space="preserve"> </w:t>
      </w:r>
      <w:r w:rsidR="00E5583F" w:rsidRPr="00E5583F">
        <w:rPr>
          <w:sz w:val="24"/>
          <w:szCs w:val="24"/>
        </w:rPr>
        <w:t>13,</w:t>
      </w:r>
      <w:r w:rsidR="00E5583F" w:rsidRPr="00E5583F">
        <w:rPr>
          <w:spacing w:val="58"/>
          <w:sz w:val="24"/>
          <w:szCs w:val="24"/>
        </w:rPr>
        <w:t xml:space="preserve"> </w:t>
      </w:r>
      <w:r w:rsidR="00E5583F" w:rsidRPr="00E5583F">
        <w:rPr>
          <w:sz w:val="24"/>
          <w:szCs w:val="24"/>
        </w:rPr>
        <w:t>(2):</w:t>
      </w:r>
      <w:r w:rsidR="00E5583F" w:rsidRPr="00E5583F">
        <w:rPr>
          <w:spacing w:val="53"/>
          <w:sz w:val="24"/>
          <w:szCs w:val="24"/>
        </w:rPr>
        <w:t xml:space="preserve"> </w:t>
      </w:r>
      <w:r w:rsidR="00E5583F" w:rsidRPr="00E5583F">
        <w:rPr>
          <w:sz w:val="24"/>
          <w:szCs w:val="24"/>
        </w:rPr>
        <w:t>112.</w:t>
      </w:r>
      <w:r w:rsidR="00E5583F" w:rsidRPr="00E5583F">
        <w:rPr>
          <w:spacing w:val="-57"/>
          <w:sz w:val="24"/>
          <w:szCs w:val="24"/>
        </w:rPr>
        <w:t xml:space="preserve"> </w:t>
      </w:r>
      <w:hyperlink r:id="rId16">
        <w:r w:rsidR="00E5583F" w:rsidRPr="00E5583F">
          <w:rPr>
            <w:color w:val="0000FF"/>
            <w:sz w:val="24"/>
            <w:szCs w:val="24"/>
            <w:u w:val="single" w:color="0000FF"/>
          </w:rPr>
          <w:t>https://doi.org/10.33263/BRIAC132.112</w:t>
        </w:r>
        <w:r w:rsidR="00E5583F" w:rsidRPr="00E5583F">
          <w:rPr>
            <w:sz w:val="24"/>
            <w:szCs w:val="24"/>
          </w:rPr>
          <w:t>.</w:t>
        </w:r>
        <w:r w:rsidR="00E5583F" w:rsidRPr="00E5583F">
          <w:rPr>
            <w:spacing w:val="3"/>
            <w:sz w:val="24"/>
            <w:szCs w:val="24"/>
          </w:rPr>
          <w:t xml:space="preserve"> </w:t>
        </w:r>
      </w:hyperlink>
      <w:r w:rsidR="00E5583F" w:rsidRPr="00E5583F">
        <w:rPr>
          <w:sz w:val="24"/>
          <w:szCs w:val="24"/>
        </w:rPr>
        <w:t>(</w:t>
      </w:r>
      <w:r w:rsidR="00E5583F" w:rsidRPr="00E5583F">
        <w:rPr>
          <w:b/>
          <w:sz w:val="24"/>
          <w:szCs w:val="24"/>
        </w:rPr>
        <w:t>Q3,</w:t>
      </w:r>
      <w:r w:rsidR="00E5583F" w:rsidRPr="00E5583F">
        <w:rPr>
          <w:b/>
          <w:spacing w:val="4"/>
          <w:sz w:val="24"/>
          <w:szCs w:val="24"/>
        </w:rPr>
        <w:t xml:space="preserve"> </w:t>
      </w:r>
      <w:r w:rsidR="00E5583F" w:rsidRPr="00E5583F">
        <w:rPr>
          <w:b/>
          <w:sz w:val="24"/>
          <w:szCs w:val="24"/>
        </w:rPr>
        <w:t>IF:</w:t>
      </w:r>
      <w:r w:rsidR="00E5583F" w:rsidRPr="00E5583F">
        <w:rPr>
          <w:b/>
          <w:spacing w:val="-1"/>
          <w:sz w:val="24"/>
          <w:szCs w:val="24"/>
        </w:rPr>
        <w:t xml:space="preserve"> </w:t>
      </w:r>
      <w:r w:rsidR="00E5583F" w:rsidRPr="00E5583F">
        <w:rPr>
          <w:b/>
          <w:sz w:val="24"/>
          <w:szCs w:val="24"/>
        </w:rPr>
        <w:t>1.949</w:t>
      </w:r>
      <w:r w:rsidR="00E5583F" w:rsidRPr="00E5583F">
        <w:rPr>
          <w:sz w:val="24"/>
          <w:szCs w:val="24"/>
        </w:rPr>
        <w:t>).</w:t>
      </w:r>
    </w:p>
    <w:p w14:paraId="0D72BBE4" w14:textId="77777777" w:rsidR="005F2C16" w:rsidRPr="0077177F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spacing w:before="161"/>
        <w:ind w:right="192" w:firstLine="0"/>
        <w:rPr>
          <w:sz w:val="24"/>
          <w:szCs w:val="24"/>
        </w:rPr>
      </w:pPr>
      <w:r w:rsidRPr="0077177F">
        <w:rPr>
          <w:b/>
          <w:sz w:val="24"/>
          <w:szCs w:val="24"/>
        </w:rPr>
        <w:t>Samer</w:t>
      </w:r>
      <w:r w:rsidRPr="0077177F">
        <w:rPr>
          <w:b/>
          <w:spacing w:val="1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Y.</w:t>
      </w:r>
      <w:r w:rsidRPr="0077177F">
        <w:rPr>
          <w:b/>
          <w:spacing w:val="1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Al-Qaraleh.</w:t>
      </w:r>
      <w:r w:rsidRPr="0077177F">
        <w:rPr>
          <w:b/>
          <w:spacing w:val="1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(2023),</w:t>
      </w:r>
      <w:r w:rsidRPr="0077177F">
        <w:rPr>
          <w:b/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Metallic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Nanoparticles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Applications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in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Cosmetology: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Comprehensive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Review.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Nanomedicine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and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Nanotechnology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Open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Access.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8,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(3).</w:t>
      </w:r>
      <w:r w:rsidRPr="0077177F">
        <w:rPr>
          <w:color w:val="0462C1"/>
          <w:spacing w:val="1"/>
          <w:sz w:val="24"/>
          <w:szCs w:val="24"/>
        </w:rPr>
        <w:t xml:space="preserve"> </w:t>
      </w:r>
      <w:hyperlink r:id="rId17">
        <w:r w:rsidRPr="0077177F">
          <w:rPr>
            <w:color w:val="0462C1"/>
            <w:sz w:val="24"/>
            <w:szCs w:val="24"/>
            <w:u w:val="single" w:color="0462C1"/>
          </w:rPr>
          <w:t>https://doi.org/10.23880/nnoa-16000238</w:t>
        </w:r>
      </w:hyperlink>
      <w:r w:rsidRPr="0077177F">
        <w:rPr>
          <w:sz w:val="24"/>
          <w:szCs w:val="24"/>
        </w:rPr>
        <w:t>.</w:t>
      </w:r>
      <w:r w:rsidRPr="0077177F">
        <w:rPr>
          <w:spacing w:val="3"/>
          <w:sz w:val="24"/>
          <w:szCs w:val="24"/>
        </w:rPr>
        <w:t xml:space="preserve"> </w:t>
      </w:r>
      <w:r w:rsidRPr="0077177F">
        <w:rPr>
          <w:sz w:val="24"/>
          <w:szCs w:val="24"/>
        </w:rPr>
        <w:t>(IF:</w:t>
      </w:r>
      <w:r w:rsidRPr="0077177F">
        <w:rPr>
          <w:spacing w:val="2"/>
          <w:sz w:val="24"/>
          <w:szCs w:val="24"/>
        </w:rPr>
        <w:t xml:space="preserve"> </w:t>
      </w:r>
      <w:r w:rsidRPr="0077177F">
        <w:rPr>
          <w:sz w:val="24"/>
          <w:szCs w:val="24"/>
        </w:rPr>
        <w:t>1.49).</w:t>
      </w:r>
    </w:p>
    <w:p w14:paraId="059ED15B" w14:textId="77777777" w:rsidR="005F2C16" w:rsidRPr="0077177F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spacing w:before="90"/>
        <w:ind w:right="184" w:firstLine="0"/>
        <w:rPr>
          <w:sz w:val="24"/>
          <w:szCs w:val="24"/>
        </w:rPr>
      </w:pPr>
      <w:r w:rsidRPr="0077177F">
        <w:rPr>
          <w:sz w:val="24"/>
          <w:szCs w:val="24"/>
        </w:rPr>
        <w:t>Ezz</w:t>
      </w:r>
      <w:r w:rsidRPr="0077177F">
        <w:rPr>
          <w:spacing w:val="-13"/>
          <w:sz w:val="24"/>
          <w:szCs w:val="24"/>
        </w:rPr>
        <w:t xml:space="preserve"> </w:t>
      </w:r>
      <w:r w:rsidRPr="0077177F">
        <w:rPr>
          <w:sz w:val="24"/>
          <w:szCs w:val="24"/>
        </w:rPr>
        <w:t>Al-Dein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z w:val="24"/>
          <w:szCs w:val="24"/>
        </w:rPr>
        <w:t>M.</w:t>
      </w:r>
      <w:r w:rsidRPr="0077177F">
        <w:rPr>
          <w:spacing w:val="-6"/>
          <w:sz w:val="24"/>
          <w:szCs w:val="24"/>
        </w:rPr>
        <w:t xml:space="preserve"> </w:t>
      </w:r>
      <w:r w:rsidRPr="0077177F">
        <w:rPr>
          <w:sz w:val="24"/>
          <w:szCs w:val="24"/>
        </w:rPr>
        <w:t>Al-Ramamneh,</w:t>
      </w:r>
      <w:r w:rsidRPr="0077177F">
        <w:rPr>
          <w:spacing w:val="-5"/>
          <w:sz w:val="24"/>
          <w:szCs w:val="24"/>
        </w:rPr>
        <w:t xml:space="preserve"> </w:t>
      </w:r>
      <w:r w:rsidRPr="0077177F">
        <w:rPr>
          <w:sz w:val="24"/>
          <w:szCs w:val="24"/>
        </w:rPr>
        <w:t>Ayoup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z w:val="24"/>
          <w:szCs w:val="24"/>
        </w:rPr>
        <w:t>M.</w:t>
      </w:r>
      <w:r w:rsidRPr="0077177F">
        <w:rPr>
          <w:spacing w:val="4"/>
          <w:sz w:val="24"/>
          <w:szCs w:val="24"/>
        </w:rPr>
        <w:t xml:space="preserve"> </w:t>
      </w:r>
      <w:r w:rsidRPr="0077177F">
        <w:rPr>
          <w:sz w:val="24"/>
          <w:szCs w:val="24"/>
        </w:rPr>
        <w:t>Ghrair,</w:t>
      </w:r>
      <w:r w:rsidRPr="0077177F">
        <w:rPr>
          <w:spacing w:val="-6"/>
          <w:sz w:val="24"/>
          <w:szCs w:val="24"/>
        </w:rPr>
        <w:t xml:space="preserve"> </w:t>
      </w:r>
      <w:r w:rsidRPr="0077177F">
        <w:rPr>
          <w:sz w:val="24"/>
          <w:szCs w:val="24"/>
        </w:rPr>
        <w:t>Ashok</w:t>
      </w:r>
      <w:r w:rsidRPr="0077177F">
        <w:rPr>
          <w:spacing w:val="-7"/>
          <w:sz w:val="24"/>
          <w:szCs w:val="24"/>
        </w:rPr>
        <w:t xml:space="preserve"> </w:t>
      </w:r>
      <w:r w:rsidRPr="0077177F">
        <w:rPr>
          <w:sz w:val="24"/>
          <w:szCs w:val="24"/>
        </w:rPr>
        <w:t>K.</w:t>
      </w:r>
      <w:r w:rsidRPr="0077177F">
        <w:rPr>
          <w:spacing w:val="-5"/>
          <w:sz w:val="24"/>
          <w:szCs w:val="24"/>
        </w:rPr>
        <w:t xml:space="preserve"> </w:t>
      </w:r>
      <w:r w:rsidRPr="0077177F">
        <w:rPr>
          <w:sz w:val="24"/>
          <w:szCs w:val="24"/>
        </w:rPr>
        <w:t>Shakya,</w:t>
      </w:r>
      <w:r w:rsidRPr="0077177F">
        <w:rPr>
          <w:spacing w:val="-5"/>
          <w:sz w:val="24"/>
          <w:szCs w:val="24"/>
        </w:rPr>
        <w:t xml:space="preserve"> </w:t>
      </w:r>
      <w:r w:rsidRPr="0077177F">
        <w:rPr>
          <w:sz w:val="24"/>
          <w:szCs w:val="24"/>
        </w:rPr>
        <w:t>Khalid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z w:val="24"/>
          <w:szCs w:val="24"/>
        </w:rPr>
        <w:t>Y.</w:t>
      </w:r>
      <w:r w:rsidRPr="0077177F">
        <w:rPr>
          <w:spacing w:val="-6"/>
          <w:sz w:val="24"/>
          <w:szCs w:val="24"/>
        </w:rPr>
        <w:t xml:space="preserve"> </w:t>
      </w:r>
      <w:r w:rsidRPr="0077177F">
        <w:rPr>
          <w:sz w:val="24"/>
          <w:szCs w:val="24"/>
        </w:rPr>
        <w:t>Alsharafa,</w:t>
      </w:r>
      <w:r w:rsidRPr="0077177F">
        <w:rPr>
          <w:spacing w:val="4"/>
          <w:sz w:val="24"/>
          <w:szCs w:val="24"/>
        </w:rPr>
        <w:t xml:space="preserve"> </w:t>
      </w:r>
      <w:r w:rsidRPr="0077177F">
        <w:rPr>
          <w:sz w:val="24"/>
          <w:szCs w:val="24"/>
        </w:rPr>
        <w:t>Khalid</w:t>
      </w:r>
      <w:r w:rsidRPr="0077177F">
        <w:rPr>
          <w:spacing w:val="-58"/>
          <w:sz w:val="24"/>
          <w:szCs w:val="24"/>
        </w:rPr>
        <w:t xml:space="preserve"> </w:t>
      </w:r>
      <w:r w:rsidRPr="0077177F">
        <w:rPr>
          <w:sz w:val="24"/>
          <w:szCs w:val="24"/>
        </w:rPr>
        <w:t xml:space="preserve">Al-Ismail, </w:t>
      </w:r>
      <w:r w:rsidRPr="0077177F">
        <w:rPr>
          <w:b/>
          <w:sz w:val="24"/>
          <w:szCs w:val="24"/>
        </w:rPr>
        <w:t>Samer Y. Al-Qaraleh</w:t>
      </w:r>
      <w:r w:rsidRPr="0077177F">
        <w:rPr>
          <w:sz w:val="24"/>
          <w:szCs w:val="24"/>
        </w:rPr>
        <w:t>, Jacek Mojski, and Rajashri R. Naik. (</w:t>
      </w:r>
      <w:r w:rsidRPr="0077177F">
        <w:rPr>
          <w:b/>
          <w:sz w:val="24"/>
          <w:szCs w:val="24"/>
        </w:rPr>
        <w:t>2022</w:t>
      </w:r>
      <w:r w:rsidRPr="0077177F">
        <w:rPr>
          <w:sz w:val="24"/>
          <w:szCs w:val="24"/>
        </w:rPr>
        <w:t xml:space="preserve">). Efficacy of </w:t>
      </w:r>
      <w:r w:rsidRPr="0077177F">
        <w:rPr>
          <w:i/>
          <w:sz w:val="24"/>
          <w:szCs w:val="24"/>
        </w:rPr>
        <w:t>Sterculia</w:t>
      </w:r>
      <w:r w:rsidRPr="0077177F">
        <w:rPr>
          <w:i/>
          <w:spacing w:val="1"/>
          <w:sz w:val="24"/>
          <w:szCs w:val="24"/>
        </w:rPr>
        <w:t xml:space="preserve"> </w:t>
      </w:r>
      <w:r w:rsidRPr="0077177F">
        <w:rPr>
          <w:i/>
          <w:sz w:val="24"/>
          <w:szCs w:val="24"/>
        </w:rPr>
        <w:t xml:space="preserve">diversifolia </w:t>
      </w:r>
      <w:r w:rsidRPr="0077177F">
        <w:rPr>
          <w:sz w:val="24"/>
          <w:szCs w:val="24"/>
        </w:rPr>
        <w:t>Leaves Extract: Volatile Compounds, Antioxidant and Anti-Inflammatory Activity, and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Green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Synthesis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of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Potential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Antibacterial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Silver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Nanoparticles.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i/>
          <w:sz w:val="24"/>
          <w:szCs w:val="24"/>
        </w:rPr>
        <w:t>Plants.</w:t>
      </w:r>
      <w:r w:rsidRPr="0077177F">
        <w:rPr>
          <w:i/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11: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2492.</w:t>
      </w:r>
      <w:r w:rsidRPr="0077177F">
        <w:rPr>
          <w:color w:val="0000FF"/>
          <w:spacing w:val="1"/>
          <w:sz w:val="24"/>
          <w:szCs w:val="24"/>
        </w:rPr>
        <w:t xml:space="preserve"> </w:t>
      </w:r>
      <w:hyperlink r:id="rId18">
        <w:r w:rsidRPr="0077177F">
          <w:rPr>
            <w:color w:val="0000FF"/>
            <w:sz w:val="24"/>
            <w:szCs w:val="24"/>
            <w:u w:val="single" w:color="0000FF"/>
          </w:rPr>
          <w:t>https://doi.org/10.3390/plants11192492</w:t>
        </w:r>
        <w:r w:rsidRPr="0077177F">
          <w:rPr>
            <w:sz w:val="24"/>
            <w:szCs w:val="24"/>
          </w:rPr>
          <w:t>.</w:t>
        </w:r>
        <w:r w:rsidRPr="0077177F">
          <w:rPr>
            <w:spacing w:val="3"/>
            <w:sz w:val="24"/>
            <w:szCs w:val="24"/>
          </w:rPr>
          <w:t xml:space="preserve"> </w:t>
        </w:r>
      </w:hyperlink>
      <w:r w:rsidRPr="0077177F">
        <w:rPr>
          <w:sz w:val="24"/>
          <w:szCs w:val="24"/>
        </w:rPr>
        <w:t>(</w:t>
      </w:r>
      <w:r w:rsidRPr="0077177F">
        <w:rPr>
          <w:b/>
          <w:sz w:val="24"/>
          <w:szCs w:val="24"/>
        </w:rPr>
        <w:t>Q1,</w:t>
      </w:r>
      <w:r w:rsidRPr="0077177F">
        <w:rPr>
          <w:b/>
          <w:spacing w:val="4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IF:4.658</w:t>
      </w:r>
      <w:r w:rsidRPr="0077177F">
        <w:rPr>
          <w:sz w:val="24"/>
          <w:szCs w:val="24"/>
        </w:rPr>
        <w:t>).</w:t>
      </w:r>
    </w:p>
    <w:p w14:paraId="38D23406" w14:textId="77777777" w:rsidR="005F2C16" w:rsidRPr="0077177F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spacing w:before="162"/>
        <w:ind w:right="184" w:firstLine="0"/>
        <w:rPr>
          <w:b/>
          <w:sz w:val="24"/>
          <w:szCs w:val="24"/>
        </w:rPr>
      </w:pPr>
      <w:r w:rsidRPr="0077177F">
        <w:rPr>
          <w:sz w:val="24"/>
          <w:szCs w:val="24"/>
        </w:rPr>
        <w:t>Abdalrahim Alahmad, Wael A. Al-Zereini, Tahani J. Hijazin, Osama Y. Al-Madanat, Ibrahim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Alghoraibi,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Omar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Al-Qaralleh,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Samer</w:t>
      </w:r>
      <w:r w:rsidRPr="0077177F">
        <w:rPr>
          <w:b/>
          <w:spacing w:val="1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Al-Qaraleh</w:t>
      </w:r>
      <w:r w:rsidRPr="0077177F">
        <w:rPr>
          <w:sz w:val="24"/>
          <w:szCs w:val="24"/>
        </w:rPr>
        <w:t>,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Armin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Feldhoff,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Johanna-Gabriela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Walter,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Thomas Scheper. (</w:t>
      </w:r>
      <w:r w:rsidRPr="0077177F">
        <w:rPr>
          <w:b/>
          <w:sz w:val="24"/>
          <w:szCs w:val="24"/>
        </w:rPr>
        <w:t>2022</w:t>
      </w:r>
      <w:r w:rsidRPr="0077177F">
        <w:rPr>
          <w:sz w:val="24"/>
          <w:szCs w:val="24"/>
        </w:rPr>
        <w:t xml:space="preserve">), Green synthesis of silver nanoparticles using </w:t>
      </w:r>
      <w:r w:rsidRPr="0077177F">
        <w:rPr>
          <w:i/>
          <w:sz w:val="24"/>
          <w:szCs w:val="24"/>
        </w:rPr>
        <w:t xml:space="preserve">Hypericum perforatum </w:t>
      </w:r>
      <w:r w:rsidRPr="0077177F">
        <w:rPr>
          <w:sz w:val="24"/>
          <w:szCs w:val="24"/>
        </w:rPr>
        <w:t>L.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aqueous extract with the evaluation of its antibacterial activity against clinical and food pathogens.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Pharmaceutics</w:t>
      </w:r>
      <w:r w:rsidRPr="0077177F">
        <w:rPr>
          <w:spacing w:val="-2"/>
          <w:sz w:val="24"/>
          <w:szCs w:val="24"/>
        </w:rPr>
        <w:t xml:space="preserve"> </w:t>
      </w:r>
      <w:r w:rsidRPr="0077177F">
        <w:rPr>
          <w:sz w:val="24"/>
          <w:szCs w:val="24"/>
        </w:rPr>
        <w:t>2022,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z w:val="24"/>
          <w:szCs w:val="24"/>
        </w:rPr>
        <w:t>14,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z w:val="24"/>
          <w:szCs w:val="24"/>
        </w:rPr>
        <w:t>1104.</w:t>
      </w:r>
      <w:r w:rsidRPr="0077177F">
        <w:rPr>
          <w:color w:val="0000FF"/>
          <w:spacing w:val="-3"/>
          <w:sz w:val="24"/>
          <w:szCs w:val="24"/>
        </w:rPr>
        <w:t xml:space="preserve"> </w:t>
      </w:r>
      <w:hyperlink r:id="rId19">
        <w:r w:rsidRPr="0077177F">
          <w:rPr>
            <w:color w:val="0000FF"/>
            <w:sz w:val="24"/>
            <w:szCs w:val="24"/>
            <w:u w:val="single" w:color="0000FF"/>
          </w:rPr>
          <w:t>https://doi.org/10.3390/pharmaceutics14051104</w:t>
        </w:r>
      </w:hyperlink>
      <w:r w:rsidRPr="0077177F">
        <w:rPr>
          <w:color w:val="0000FF"/>
          <w:sz w:val="24"/>
          <w:szCs w:val="24"/>
          <w:u w:val="single" w:color="0000FF"/>
        </w:rPr>
        <w:t>.</w:t>
      </w:r>
      <w:r w:rsidRPr="0077177F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77177F">
        <w:rPr>
          <w:b/>
          <w:sz w:val="24"/>
          <w:szCs w:val="24"/>
        </w:rPr>
        <w:t>(Q1,</w:t>
      </w:r>
      <w:r w:rsidRPr="0077177F">
        <w:rPr>
          <w:b/>
          <w:spacing w:val="-3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IF:</w:t>
      </w:r>
      <w:r w:rsidRPr="0077177F">
        <w:rPr>
          <w:b/>
          <w:spacing w:val="1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6.734).</w:t>
      </w:r>
    </w:p>
    <w:p w14:paraId="7322AB36" w14:textId="77777777" w:rsidR="005F2C16" w:rsidRPr="0077177F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spacing w:before="148"/>
        <w:ind w:right="183" w:firstLine="0"/>
        <w:rPr>
          <w:sz w:val="24"/>
          <w:szCs w:val="24"/>
        </w:rPr>
      </w:pPr>
      <w:r w:rsidRPr="0077177F">
        <w:rPr>
          <w:sz w:val="24"/>
          <w:szCs w:val="24"/>
        </w:rPr>
        <w:t xml:space="preserve">Al-Maathidy A. Q, Karawya Q, </w:t>
      </w:r>
      <w:r w:rsidRPr="0077177F">
        <w:rPr>
          <w:b/>
          <w:sz w:val="24"/>
          <w:szCs w:val="24"/>
        </w:rPr>
        <w:t>Al-Qaraleh S. Y</w:t>
      </w:r>
      <w:r w:rsidRPr="0077177F">
        <w:rPr>
          <w:sz w:val="24"/>
          <w:szCs w:val="24"/>
        </w:rPr>
        <w:t>, Al-Qtaitat A. (</w:t>
      </w:r>
      <w:r w:rsidRPr="0077177F">
        <w:rPr>
          <w:b/>
          <w:sz w:val="24"/>
          <w:szCs w:val="24"/>
        </w:rPr>
        <w:t>2023</w:t>
      </w:r>
      <w:r w:rsidRPr="0077177F">
        <w:rPr>
          <w:sz w:val="24"/>
          <w:szCs w:val="24"/>
        </w:rPr>
        <w:t>), Histological Study of the</w:t>
      </w:r>
      <w:r w:rsidRPr="0077177F">
        <w:rPr>
          <w:spacing w:val="-57"/>
          <w:sz w:val="24"/>
          <w:szCs w:val="24"/>
        </w:rPr>
        <w:t xml:space="preserve"> </w:t>
      </w:r>
      <w:r w:rsidRPr="0077177F">
        <w:rPr>
          <w:sz w:val="24"/>
          <w:szCs w:val="24"/>
        </w:rPr>
        <w:t xml:space="preserve">Possible Protective Effect of </w:t>
      </w:r>
      <w:r w:rsidRPr="0077177F">
        <w:rPr>
          <w:i/>
          <w:iCs/>
          <w:sz w:val="24"/>
          <w:szCs w:val="24"/>
        </w:rPr>
        <w:t>Spirulina Platensis</w:t>
      </w:r>
      <w:r w:rsidRPr="0077177F">
        <w:rPr>
          <w:sz w:val="24"/>
          <w:szCs w:val="24"/>
        </w:rPr>
        <w:t xml:space="preserve"> on Dibutyl Phthalate (DBP)-Induced Pulmonary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Alveolar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Changes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in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Adult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Male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Albino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Rats.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Biomed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Pharmacol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J;16(2):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915-926.</w:t>
      </w:r>
      <w:r w:rsidRPr="0077177F">
        <w:rPr>
          <w:color w:val="0462C1"/>
          <w:spacing w:val="1"/>
          <w:sz w:val="24"/>
          <w:szCs w:val="24"/>
        </w:rPr>
        <w:t xml:space="preserve"> </w:t>
      </w:r>
      <w:hyperlink r:id="rId20">
        <w:r w:rsidRPr="0077177F">
          <w:rPr>
            <w:color w:val="0462C1"/>
            <w:sz w:val="24"/>
            <w:szCs w:val="24"/>
            <w:u w:val="single" w:color="0462C1"/>
          </w:rPr>
          <w:t>https://dx.doi.org/10.13005/bpj/2674</w:t>
        </w:r>
        <w:r w:rsidRPr="0077177F">
          <w:rPr>
            <w:sz w:val="24"/>
            <w:szCs w:val="24"/>
          </w:rPr>
          <w:t>.</w:t>
        </w:r>
      </w:hyperlink>
    </w:p>
    <w:p w14:paraId="140F1913" w14:textId="77777777" w:rsidR="005F2C16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spacing w:before="148"/>
        <w:ind w:right="183" w:firstLine="0"/>
        <w:rPr>
          <w:b/>
          <w:sz w:val="24"/>
          <w:szCs w:val="24"/>
        </w:rPr>
      </w:pPr>
      <w:r w:rsidRPr="0077177F">
        <w:rPr>
          <w:sz w:val="24"/>
          <w:szCs w:val="24"/>
        </w:rPr>
        <w:t>Ahmad Z Al-Sarayreh, Khaled M Khleifat, Sa’ed M Al-Dalain, Yousef M Al-Saraireh, Yaseen T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 xml:space="preserve">Al- Qaisi, Ibrahim I Al-Farrayeh, </w:t>
      </w:r>
      <w:r w:rsidRPr="0077177F">
        <w:rPr>
          <w:b/>
          <w:sz w:val="24"/>
          <w:szCs w:val="24"/>
        </w:rPr>
        <w:t>Samer Y AL-Qaraleh</w:t>
      </w:r>
      <w:r w:rsidRPr="0077177F">
        <w:rPr>
          <w:sz w:val="24"/>
          <w:szCs w:val="24"/>
        </w:rPr>
        <w:t>. (</w:t>
      </w:r>
      <w:r w:rsidRPr="0077177F">
        <w:rPr>
          <w:b/>
          <w:sz w:val="24"/>
          <w:szCs w:val="24"/>
        </w:rPr>
        <w:t>2022</w:t>
      </w:r>
      <w:r w:rsidRPr="0077177F">
        <w:rPr>
          <w:sz w:val="24"/>
          <w:szCs w:val="24"/>
        </w:rPr>
        <w:t xml:space="preserve">), </w:t>
      </w:r>
      <w:r w:rsidRPr="0077177F">
        <w:rPr>
          <w:i/>
          <w:sz w:val="24"/>
          <w:szCs w:val="24"/>
        </w:rPr>
        <w:t xml:space="preserve">Globularia arabica </w:t>
      </w:r>
      <w:r w:rsidRPr="0077177F">
        <w:rPr>
          <w:sz w:val="24"/>
          <w:szCs w:val="24"/>
        </w:rPr>
        <w:t>methanolicleaf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 xml:space="preserve">extract has higher efficacy on burn wound healing in diabetic rats compared to </w:t>
      </w:r>
      <w:r w:rsidRPr="0077177F">
        <w:rPr>
          <w:i/>
          <w:sz w:val="24"/>
          <w:szCs w:val="24"/>
        </w:rPr>
        <w:t>Malva slyvestries</w:t>
      </w:r>
      <w:r w:rsidRPr="0077177F">
        <w:rPr>
          <w:i/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methanolic leaf extract. Journal of Burn Care and research.</w:t>
      </w:r>
      <w:r w:rsidRPr="0077177F">
        <w:rPr>
          <w:color w:val="0000FF"/>
          <w:sz w:val="24"/>
          <w:szCs w:val="24"/>
        </w:rPr>
        <w:t xml:space="preserve"> </w:t>
      </w:r>
      <w:hyperlink r:id="rId21">
        <w:r w:rsidRPr="0077177F">
          <w:rPr>
            <w:color w:val="0000FF"/>
            <w:sz w:val="24"/>
            <w:szCs w:val="24"/>
            <w:u w:val="single" w:color="0000FF"/>
          </w:rPr>
          <w:t>https://doi.org/10.1093/jbcr/irac089</w:t>
        </w:r>
      </w:hyperlink>
      <w:r w:rsidRPr="0077177F">
        <w:rPr>
          <w:color w:val="0000FF"/>
          <w:sz w:val="24"/>
          <w:szCs w:val="24"/>
          <w:u w:val="single" w:color="0000FF"/>
        </w:rPr>
        <w:t xml:space="preserve">. </w:t>
      </w:r>
      <w:r w:rsidRPr="0077177F">
        <w:rPr>
          <w:b/>
          <w:sz w:val="24"/>
          <w:szCs w:val="24"/>
        </w:rPr>
        <w:t>(Q1,</w:t>
      </w:r>
      <w:r w:rsidRPr="0077177F">
        <w:rPr>
          <w:b/>
          <w:spacing w:val="1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IF:</w:t>
      </w:r>
      <w:r w:rsidRPr="0077177F">
        <w:rPr>
          <w:b/>
          <w:spacing w:val="2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2.2).</w:t>
      </w:r>
    </w:p>
    <w:p w14:paraId="12CD327C" w14:textId="52C90306" w:rsidR="002A21AB" w:rsidRPr="002A21AB" w:rsidRDefault="002A21AB" w:rsidP="002A21AB">
      <w:pPr>
        <w:pStyle w:val="a6"/>
        <w:numPr>
          <w:ilvl w:val="0"/>
          <w:numId w:val="14"/>
        </w:numPr>
        <w:tabs>
          <w:tab w:val="left" w:pos="501"/>
        </w:tabs>
        <w:spacing w:before="148"/>
        <w:ind w:left="86" w:right="187" w:firstLine="94"/>
        <w:rPr>
          <w:b/>
          <w:sz w:val="24"/>
          <w:szCs w:val="24"/>
        </w:rPr>
      </w:pPr>
      <w:r w:rsidRPr="002A21AB">
        <w:rPr>
          <w:bCs/>
          <w:sz w:val="24"/>
          <w:szCs w:val="24"/>
        </w:rPr>
        <w:lastRenderedPageBreak/>
        <w:t>Sahar Jaffal</w:t>
      </w:r>
      <w:r w:rsidRPr="002A21AB">
        <w:rPr>
          <w:b/>
          <w:sz w:val="24"/>
          <w:szCs w:val="24"/>
        </w:rPr>
        <w:t xml:space="preserve">, S.Y. Al-Qaraleh. </w:t>
      </w:r>
      <w:r w:rsidRPr="002A21AB">
        <w:rPr>
          <w:bCs/>
          <w:sz w:val="24"/>
          <w:szCs w:val="24"/>
        </w:rPr>
        <w:t>Switch in SNARE proteins accompanied with changes in signaling pathways during PGE2-induced TRPV1 sensitization. Journal of Applied Pharmaceutical Science</w:t>
      </w:r>
      <w:r w:rsidRPr="002A21AB">
        <w:rPr>
          <w:b/>
          <w:sz w:val="24"/>
          <w:szCs w:val="24"/>
        </w:rPr>
        <w:t>. Accepted.</w:t>
      </w:r>
    </w:p>
    <w:p w14:paraId="7C117412" w14:textId="7875FE8C" w:rsidR="002A21AB" w:rsidRPr="002A21AB" w:rsidRDefault="002A21AB" w:rsidP="002A21AB">
      <w:pPr>
        <w:pStyle w:val="a6"/>
        <w:numPr>
          <w:ilvl w:val="0"/>
          <w:numId w:val="14"/>
        </w:numPr>
        <w:tabs>
          <w:tab w:val="left" w:pos="501"/>
        </w:tabs>
        <w:spacing w:before="148"/>
        <w:ind w:left="0" w:right="187" w:firstLine="90"/>
        <w:rPr>
          <w:b/>
          <w:sz w:val="24"/>
          <w:szCs w:val="24"/>
        </w:rPr>
      </w:pPr>
      <w:r w:rsidRPr="002A21AB">
        <w:rPr>
          <w:b/>
          <w:sz w:val="24"/>
          <w:szCs w:val="24"/>
        </w:rPr>
        <w:t xml:space="preserve">Samer Y. Alqaraleh; </w:t>
      </w:r>
      <w:r w:rsidRPr="002A21AB">
        <w:rPr>
          <w:bCs/>
          <w:sz w:val="24"/>
          <w:szCs w:val="24"/>
        </w:rPr>
        <w:t>Wael A. Al-Zereini; Nesrin R. Mwafi; Sahar M. Jaffal; Aiman I. Al-Qtaitat. The green synthesis of selenium nanoparticles: a comprehensive review on methodology, characterization, and biomedical applications. Research Journal of Pharmacy and Technology.</w:t>
      </w:r>
      <w:r w:rsidRPr="002A21AB">
        <w:rPr>
          <w:b/>
          <w:sz w:val="24"/>
          <w:szCs w:val="24"/>
        </w:rPr>
        <w:t xml:space="preserve"> Submitted.</w:t>
      </w:r>
    </w:p>
    <w:p w14:paraId="2241BB75" w14:textId="6E46F9DB" w:rsidR="005F2C16" w:rsidRPr="0077177F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spacing w:before="152"/>
        <w:ind w:right="193" w:firstLine="0"/>
        <w:rPr>
          <w:sz w:val="24"/>
          <w:szCs w:val="24"/>
        </w:rPr>
      </w:pPr>
      <w:r w:rsidRPr="0077177F">
        <w:rPr>
          <w:sz w:val="24"/>
          <w:szCs w:val="24"/>
        </w:rPr>
        <w:t xml:space="preserve">Sati Y Al –Dalain, Moawiya A. Haddad, </w:t>
      </w:r>
      <w:r w:rsidRPr="0077177F">
        <w:rPr>
          <w:b/>
          <w:sz w:val="24"/>
          <w:szCs w:val="24"/>
        </w:rPr>
        <w:t>Samer Y Alqaraleh</w:t>
      </w:r>
      <w:r w:rsidRPr="0077177F">
        <w:rPr>
          <w:sz w:val="24"/>
          <w:szCs w:val="24"/>
        </w:rPr>
        <w:t>. (</w:t>
      </w:r>
      <w:r w:rsidRPr="0077177F">
        <w:rPr>
          <w:b/>
          <w:sz w:val="24"/>
          <w:szCs w:val="24"/>
        </w:rPr>
        <w:t>2023</w:t>
      </w:r>
      <w:r w:rsidRPr="0077177F">
        <w:rPr>
          <w:sz w:val="24"/>
          <w:szCs w:val="24"/>
        </w:rPr>
        <w:t>), Utilizing Sweet Lupin as a</w:t>
      </w:r>
      <w:r w:rsidRPr="0077177F">
        <w:rPr>
          <w:spacing w:val="-57"/>
          <w:sz w:val="24"/>
          <w:szCs w:val="24"/>
        </w:rPr>
        <w:t xml:space="preserve"> </w:t>
      </w:r>
      <w:r w:rsidRPr="0077177F">
        <w:rPr>
          <w:sz w:val="24"/>
          <w:szCs w:val="24"/>
        </w:rPr>
        <w:t>nutritional</w:t>
      </w:r>
      <w:r w:rsidRPr="0077177F">
        <w:rPr>
          <w:spacing w:val="-12"/>
          <w:sz w:val="24"/>
          <w:szCs w:val="24"/>
        </w:rPr>
        <w:t xml:space="preserve"> </w:t>
      </w:r>
      <w:r w:rsidRPr="0077177F">
        <w:rPr>
          <w:sz w:val="24"/>
          <w:szCs w:val="24"/>
        </w:rPr>
        <w:t>supplement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z w:val="24"/>
          <w:szCs w:val="24"/>
        </w:rPr>
        <w:t>and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z w:val="24"/>
          <w:szCs w:val="24"/>
        </w:rPr>
        <w:t>its</w:t>
      </w:r>
      <w:r w:rsidRPr="0077177F">
        <w:rPr>
          <w:spacing w:val="-14"/>
          <w:sz w:val="24"/>
          <w:szCs w:val="24"/>
        </w:rPr>
        <w:t xml:space="preserve"> </w:t>
      </w:r>
      <w:r w:rsidRPr="0077177F">
        <w:rPr>
          <w:sz w:val="24"/>
          <w:szCs w:val="24"/>
        </w:rPr>
        <w:t>therapeutic</w:t>
      </w:r>
      <w:r w:rsidRPr="0077177F">
        <w:rPr>
          <w:spacing w:val="-13"/>
          <w:sz w:val="24"/>
          <w:szCs w:val="24"/>
        </w:rPr>
        <w:t xml:space="preserve"> </w:t>
      </w:r>
      <w:r w:rsidRPr="0077177F">
        <w:rPr>
          <w:sz w:val="24"/>
          <w:szCs w:val="24"/>
        </w:rPr>
        <w:t>properties</w:t>
      </w:r>
      <w:r w:rsidRPr="0077177F">
        <w:rPr>
          <w:spacing w:val="-14"/>
          <w:sz w:val="24"/>
          <w:szCs w:val="24"/>
        </w:rPr>
        <w:t xml:space="preserve"> </w:t>
      </w:r>
      <w:r w:rsidRPr="0077177F">
        <w:rPr>
          <w:sz w:val="24"/>
          <w:szCs w:val="24"/>
        </w:rPr>
        <w:t>to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z w:val="24"/>
          <w:szCs w:val="24"/>
        </w:rPr>
        <w:t>create</w:t>
      </w:r>
      <w:r w:rsidRPr="0077177F">
        <w:rPr>
          <w:spacing w:val="-14"/>
          <w:sz w:val="24"/>
          <w:szCs w:val="24"/>
        </w:rPr>
        <w:t xml:space="preserve"> </w:t>
      </w:r>
      <w:r w:rsidRPr="0077177F">
        <w:rPr>
          <w:sz w:val="24"/>
          <w:szCs w:val="24"/>
        </w:rPr>
        <w:t>chicken</w:t>
      </w:r>
      <w:r w:rsidRPr="0077177F">
        <w:rPr>
          <w:spacing w:val="-12"/>
          <w:sz w:val="24"/>
          <w:szCs w:val="24"/>
        </w:rPr>
        <w:t xml:space="preserve"> </w:t>
      </w:r>
      <w:r w:rsidRPr="0077177F">
        <w:rPr>
          <w:sz w:val="24"/>
          <w:szCs w:val="24"/>
        </w:rPr>
        <w:t>burgers</w:t>
      </w:r>
      <w:r w:rsidRPr="0077177F">
        <w:rPr>
          <w:spacing w:val="-14"/>
          <w:sz w:val="24"/>
          <w:szCs w:val="24"/>
        </w:rPr>
        <w:t xml:space="preserve"> </w:t>
      </w:r>
      <w:r w:rsidRPr="0077177F">
        <w:rPr>
          <w:sz w:val="24"/>
          <w:szCs w:val="24"/>
        </w:rPr>
        <w:t>that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z w:val="24"/>
          <w:szCs w:val="24"/>
        </w:rPr>
        <w:t>are</w:t>
      </w:r>
      <w:r w:rsidRPr="0077177F">
        <w:rPr>
          <w:spacing w:val="-13"/>
          <w:sz w:val="24"/>
          <w:szCs w:val="24"/>
        </w:rPr>
        <w:t xml:space="preserve"> </w:t>
      </w:r>
      <w:r w:rsidRPr="0077177F">
        <w:rPr>
          <w:sz w:val="24"/>
          <w:szCs w:val="24"/>
        </w:rPr>
        <w:t>healthy</w:t>
      </w:r>
      <w:r w:rsidR="005D5B7F" w:rsidRPr="0077177F">
        <w:rPr>
          <w:sz w:val="24"/>
          <w:szCs w:val="24"/>
        </w:rPr>
        <w:t>.</w:t>
      </w:r>
      <w:r w:rsidRPr="0077177F">
        <w:rPr>
          <w:spacing w:val="5"/>
          <w:sz w:val="24"/>
          <w:szCs w:val="24"/>
        </w:rPr>
        <w:t xml:space="preserve"> </w:t>
      </w:r>
      <w:r w:rsidRPr="0077177F">
        <w:rPr>
          <w:sz w:val="24"/>
          <w:szCs w:val="24"/>
        </w:rPr>
        <w:t>Current</w:t>
      </w:r>
      <w:r w:rsidRPr="0077177F">
        <w:rPr>
          <w:spacing w:val="-58"/>
          <w:sz w:val="24"/>
          <w:szCs w:val="24"/>
        </w:rPr>
        <w:t xml:space="preserve"> </w:t>
      </w:r>
      <w:r w:rsidRPr="0077177F">
        <w:rPr>
          <w:sz w:val="24"/>
          <w:szCs w:val="24"/>
        </w:rPr>
        <w:t>Research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in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z w:val="24"/>
          <w:szCs w:val="24"/>
        </w:rPr>
        <w:t>Nutrition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z w:val="24"/>
          <w:szCs w:val="24"/>
        </w:rPr>
        <w:t>and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Food</w:t>
      </w:r>
      <w:r w:rsidRPr="0077177F">
        <w:rPr>
          <w:spacing w:val="2"/>
          <w:sz w:val="24"/>
          <w:szCs w:val="24"/>
        </w:rPr>
        <w:t xml:space="preserve"> </w:t>
      </w:r>
      <w:r w:rsidRPr="0077177F">
        <w:rPr>
          <w:sz w:val="24"/>
          <w:szCs w:val="24"/>
        </w:rPr>
        <w:t>Science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Journal;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z w:val="24"/>
          <w:szCs w:val="24"/>
        </w:rPr>
        <w:t>11(1)</w:t>
      </w:r>
      <w:r w:rsidRPr="0077177F">
        <w:rPr>
          <w:spacing w:val="-2"/>
          <w:sz w:val="24"/>
          <w:szCs w:val="24"/>
        </w:rPr>
        <w:t xml:space="preserve"> </w:t>
      </w:r>
      <w:r w:rsidRPr="0077177F">
        <w:rPr>
          <w:sz w:val="24"/>
          <w:szCs w:val="24"/>
        </w:rPr>
        <w:t>(Q3).</w:t>
      </w:r>
    </w:p>
    <w:p w14:paraId="4EC12AE7" w14:textId="04704602" w:rsidR="005F2C16" w:rsidRPr="0077177F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spacing w:before="149"/>
        <w:ind w:right="183" w:firstLine="0"/>
        <w:rPr>
          <w:sz w:val="24"/>
          <w:szCs w:val="24"/>
        </w:rPr>
      </w:pPr>
      <w:r w:rsidRPr="0077177F">
        <w:rPr>
          <w:sz w:val="24"/>
          <w:szCs w:val="24"/>
        </w:rPr>
        <w:t xml:space="preserve">Haddad M. A, Dalain S. Y. A, Fraihat A. H. A, Parisi S, Parisi A, Arabiat S, </w:t>
      </w:r>
      <w:r w:rsidRPr="0077177F">
        <w:rPr>
          <w:b/>
          <w:sz w:val="24"/>
          <w:szCs w:val="24"/>
        </w:rPr>
        <w:t>Alqaraleh S. Y</w:t>
      </w:r>
      <w:r w:rsidRPr="0077177F">
        <w:rPr>
          <w:sz w:val="24"/>
          <w:szCs w:val="24"/>
        </w:rPr>
        <w:t>.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(</w:t>
      </w:r>
      <w:r w:rsidRPr="0077177F">
        <w:rPr>
          <w:b/>
          <w:sz w:val="24"/>
          <w:szCs w:val="24"/>
        </w:rPr>
        <w:t>2023</w:t>
      </w:r>
      <w:r w:rsidRPr="0077177F">
        <w:rPr>
          <w:sz w:val="24"/>
          <w:szCs w:val="24"/>
        </w:rPr>
        <w:t>)</w:t>
      </w:r>
      <w:r w:rsidR="002F7911" w:rsidRPr="0077177F">
        <w:rPr>
          <w:sz w:val="24"/>
          <w:szCs w:val="24"/>
        </w:rPr>
        <w:t>.</w:t>
      </w:r>
      <w:r w:rsidRPr="0077177F">
        <w:rPr>
          <w:sz w:val="24"/>
          <w:szCs w:val="24"/>
        </w:rPr>
        <w:t xml:space="preserve"> Use of Fresh Pumpkin Fruits for Producing Chicken Sausage Suggests Functional Properties.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>Curr</w:t>
      </w:r>
      <w:r w:rsidRPr="0077177F">
        <w:rPr>
          <w:spacing w:val="2"/>
          <w:sz w:val="24"/>
          <w:szCs w:val="24"/>
        </w:rPr>
        <w:t xml:space="preserve"> </w:t>
      </w:r>
      <w:r w:rsidRPr="0077177F">
        <w:rPr>
          <w:sz w:val="24"/>
          <w:szCs w:val="24"/>
        </w:rPr>
        <w:t>Res Nutr</w:t>
      </w:r>
      <w:r w:rsidRPr="0077177F">
        <w:rPr>
          <w:spacing w:val="3"/>
          <w:sz w:val="24"/>
          <w:szCs w:val="24"/>
        </w:rPr>
        <w:t xml:space="preserve"> </w:t>
      </w:r>
      <w:r w:rsidRPr="0077177F">
        <w:rPr>
          <w:sz w:val="24"/>
          <w:szCs w:val="24"/>
        </w:rPr>
        <w:t>Food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z w:val="24"/>
          <w:szCs w:val="24"/>
        </w:rPr>
        <w:t>Sci;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z w:val="24"/>
          <w:szCs w:val="24"/>
        </w:rPr>
        <w:t>11(2).</w:t>
      </w:r>
    </w:p>
    <w:p w14:paraId="6397D0FC" w14:textId="77777777" w:rsidR="005F2C16" w:rsidRPr="0077177F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spacing w:before="94"/>
        <w:ind w:right="192" w:firstLine="0"/>
        <w:rPr>
          <w:b/>
          <w:sz w:val="24"/>
          <w:szCs w:val="24"/>
        </w:rPr>
      </w:pPr>
      <w:r w:rsidRPr="0077177F">
        <w:rPr>
          <w:b/>
          <w:sz w:val="24"/>
          <w:szCs w:val="24"/>
        </w:rPr>
        <w:t xml:space="preserve">Samer Y. Alqaraleh </w:t>
      </w:r>
      <w:r w:rsidRPr="0077177F">
        <w:rPr>
          <w:sz w:val="24"/>
          <w:szCs w:val="24"/>
        </w:rPr>
        <w:t>and Khaled tarawneh. (</w:t>
      </w:r>
      <w:r w:rsidRPr="0077177F">
        <w:rPr>
          <w:b/>
          <w:sz w:val="24"/>
          <w:szCs w:val="24"/>
        </w:rPr>
        <w:t>2016</w:t>
      </w:r>
      <w:r w:rsidRPr="0077177F">
        <w:rPr>
          <w:sz w:val="24"/>
          <w:szCs w:val="24"/>
        </w:rPr>
        <w:t>), Antioxidant Activity of Methanolic Extracts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z w:val="24"/>
          <w:szCs w:val="24"/>
        </w:rPr>
        <w:t xml:space="preserve">of </w:t>
      </w:r>
      <w:r w:rsidRPr="0077177F">
        <w:rPr>
          <w:i/>
          <w:sz w:val="24"/>
          <w:szCs w:val="24"/>
        </w:rPr>
        <w:t>Aloysia triphylla</w:t>
      </w:r>
      <w:r w:rsidRPr="0077177F">
        <w:rPr>
          <w:sz w:val="24"/>
          <w:szCs w:val="24"/>
        </w:rPr>
        <w:t xml:space="preserve">, </w:t>
      </w:r>
      <w:r w:rsidRPr="0077177F">
        <w:rPr>
          <w:i/>
          <w:sz w:val="24"/>
          <w:szCs w:val="24"/>
        </w:rPr>
        <w:t xml:space="preserve">Ceratonia siliqua, Cupressus sempervirens </w:t>
      </w:r>
      <w:r w:rsidRPr="0077177F">
        <w:rPr>
          <w:sz w:val="24"/>
          <w:szCs w:val="24"/>
        </w:rPr>
        <w:t xml:space="preserve">and </w:t>
      </w:r>
      <w:r w:rsidRPr="0077177F">
        <w:rPr>
          <w:i/>
          <w:sz w:val="24"/>
          <w:szCs w:val="24"/>
        </w:rPr>
        <w:t xml:space="preserve">Punica granatum </w:t>
      </w:r>
      <w:r w:rsidRPr="0077177F">
        <w:rPr>
          <w:sz w:val="24"/>
          <w:szCs w:val="24"/>
        </w:rPr>
        <w:t>Selected from</w:t>
      </w:r>
      <w:r w:rsidRPr="0077177F">
        <w:rPr>
          <w:spacing w:val="1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Karak</w:t>
      </w:r>
      <w:r w:rsidRPr="0077177F">
        <w:rPr>
          <w:spacing w:val="-12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Region-Jordan.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American-Eurasian</w:t>
      </w:r>
      <w:r w:rsidRPr="0077177F">
        <w:rPr>
          <w:spacing w:val="-11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Journal</w:t>
      </w:r>
      <w:r w:rsidRPr="0077177F">
        <w:rPr>
          <w:spacing w:val="-16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of</w:t>
      </w:r>
      <w:r w:rsidRPr="0077177F">
        <w:rPr>
          <w:spacing w:val="-15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Agriculture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z w:val="24"/>
          <w:szCs w:val="24"/>
        </w:rPr>
        <w:t>&amp;</w:t>
      </w:r>
      <w:r w:rsidRPr="0077177F">
        <w:rPr>
          <w:spacing w:val="-16"/>
          <w:sz w:val="24"/>
          <w:szCs w:val="24"/>
        </w:rPr>
        <w:t xml:space="preserve"> </w:t>
      </w:r>
      <w:r w:rsidRPr="0077177F">
        <w:rPr>
          <w:sz w:val="24"/>
          <w:szCs w:val="24"/>
        </w:rPr>
        <w:t>Environment</w:t>
      </w:r>
      <w:r w:rsidRPr="0077177F">
        <w:rPr>
          <w:spacing w:val="-6"/>
          <w:sz w:val="24"/>
          <w:szCs w:val="24"/>
        </w:rPr>
        <w:t xml:space="preserve"> </w:t>
      </w:r>
      <w:r w:rsidRPr="0077177F">
        <w:rPr>
          <w:sz w:val="24"/>
          <w:szCs w:val="24"/>
        </w:rPr>
        <w:t>Sciences</w:t>
      </w:r>
      <w:r w:rsidRPr="0077177F">
        <w:rPr>
          <w:spacing w:val="-7"/>
          <w:sz w:val="24"/>
          <w:szCs w:val="24"/>
        </w:rPr>
        <w:t xml:space="preserve"> </w:t>
      </w:r>
      <w:r w:rsidRPr="0077177F">
        <w:rPr>
          <w:sz w:val="24"/>
          <w:szCs w:val="24"/>
        </w:rPr>
        <w:t>16</w:t>
      </w:r>
      <w:r w:rsidRPr="0077177F">
        <w:rPr>
          <w:spacing w:val="-11"/>
          <w:sz w:val="24"/>
          <w:szCs w:val="24"/>
        </w:rPr>
        <w:t xml:space="preserve"> </w:t>
      </w:r>
      <w:r w:rsidRPr="0077177F">
        <w:rPr>
          <w:sz w:val="24"/>
          <w:szCs w:val="24"/>
        </w:rPr>
        <w:t>(3):</w:t>
      </w:r>
      <w:r w:rsidRPr="0077177F">
        <w:rPr>
          <w:spacing w:val="-10"/>
          <w:sz w:val="24"/>
          <w:szCs w:val="24"/>
        </w:rPr>
        <w:t xml:space="preserve"> </w:t>
      </w:r>
      <w:r w:rsidRPr="0077177F">
        <w:rPr>
          <w:sz w:val="24"/>
          <w:szCs w:val="24"/>
        </w:rPr>
        <w:t>479-</w:t>
      </w:r>
      <w:r w:rsidRPr="0077177F">
        <w:rPr>
          <w:spacing w:val="-58"/>
          <w:sz w:val="24"/>
          <w:szCs w:val="24"/>
        </w:rPr>
        <w:t xml:space="preserve"> </w:t>
      </w:r>
      <w:r w:rsidRPr="0077177F">
        <w:rPr>
          <w:sz w:val="24"/>
          <w:szCs w:val="24"/>
        </w:rPr>
        <w:t>486</w:t>
      </w:r>
      <w:r w:rsidRPr="0077177F">
        <w:rPr>
          <w:b/>
          <w:sz w:val="24"/>
          <w:szCs w:val="24"/>
        </w:rPr>
        <w:t>.</w:t>
      </w:r>
      <w:r w:rsidRPr="0077177F">
        <w:rPr>
          <w:b/>
          <w:spacing w:val="-1"/>
          <w:sz w:val="24"/>
          <w:szCs w:val="24"/>
        </w:rPr>
        <w:t xml:space="preserve"> </w:t>
      </w:r>
      <w:r w:rsidRPr="0077177F">
        <w:rPr>
          <w:sz w:val="24"/>
          <w:szCs w:val="24"/>
        </w:rPr>
        <w:t>DOI:</w:t>
      </w:r>
      <w:r w:rsidRPr="0077177F">
        <w:rPr>
          <w:spacing w:val="-2"/>
          <w:sz w:val="24"/>
          <w:szCs w:val="24"/>
        </w:rPr>
        <w:t xml:space="preserve"> </w:t>
      </w:r>
      <w:r w:rsidRPr="0077177F">
        <w:rPr>
          <w:sz w:val="24"/>
          <w:szCs w:val="24"/>
        </w:rPr>
        <w:t>10.5829/idosi.aejaes.2016.16.3.12847.</w:t>
      </w:r>
      <w:r w:rsidRPr="0077177F">
        <w:rPr>
          <w:spacing w:val="8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(IF:</w:t>
      </w:r>
      <w:r w:rsidRPr="0077177F">
        <w:rPr>
          <w:b/>
          <w:spacing w:val="2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0.12).</w:t>
      </w:r>
    </w:p>
    <w:p w14:paraId="771BDA4C" w14:textId="1368D92E" w:rsidR="005F2C16" w:rsidRPr="007235A8" w:rsidRDefault="00000000" w:rsidP="007235A8">
      <w:pPr>
        <w:pStyle w:val="a6"/>
        <w:numPr>
          <w:ilvl w:val="0"/>
          <w:numId w:val="14"/>
        </w:numPr>
        <w:tabs>
          <w:tab w:val="left" w:pos="501"/>
        </w:tabs>
        <w:spacing w:before="158"/>
        <w:ind w:right="191" w:firstLine="0"/>
        <w:rPr>
          <w:sz w:val="24"/>
          <w:szCs w:val="24"/>
        </w:rPr>
      </w:pPr>
      <w:r w:rsidRPr="0077177F">
        <w:rPr>
          <w:spacing w:val="-2"/>
          <w:sz w:val="24"/>
          <w:szCs w:val="24"/>
        </w:rPr>
        <w:t xml:space="preserve">Nofal </w:t>
      </w:r>
      <w:r w:rsidRPr="0077177F">
        <w:rPr>
          <w:spacing w:val="-1"/>
          <w:sz w:val="24"/>
          <w:szCs w:val="24"/>
        </w:rPr>
        <w:t xml:space="preserve">S. Al-Ameiri Muwaffaq R. Karajeh, and </w:t>
      </w:r>
      <w:r w:rsidRPr="0077177F">
        <w:rPr>
          <w:b/>
          <w:spacing w:val="-1"/>
          <w:sz w:val="24"/>
          <w:szCs w:val="24"/>
        </w:rPr>
        <w:t>Samer Y. Qaraleh</w:t>
      </w:r>
      <w:r w:rsidRPr="0077177F">
        <w:rPr>
          <w:spacing w:val="-1"/>
          <w:sz w:val="24"/>
          <w:szCs w:val="24"/>
        </w:rPr>
        <w:t>. (</w:t>
      </w:r>
      <w:r w:rsidRPr="0077177F">
        <w:rPr>
          <w:b/>
          <w:spacing w:val="-1"/>
          <w:sz w:val="24"/>
          <w:szCs w:val="24"/>
        </w:rPr>
        <w:t>2015</w:t>
      </w:r>
      <w:r w:rsidRPr="0077177F">
        <w:rPr>
          <w:spacing w:val="-1"/>
          <w:sz w:val="24"/>
          <w:szCs w:val="24"/>
        </w:rPr>
        <w:t>), Molds Associated with</w:t>
      </w:r>
      <w:r w:rsidRPr="0077177F">
        <w:rPr>
          <w:spacing w:val="-57"/>
          <w:sz w:val="24"/>
          <w:szCs w:val="24"/>
        </w:rPr>
        <w:t xml:space="preserve"> </w:t>
      </w:r>
      <w:r w:rsidRPr="0077177F">
        <w:rPr>
          <w:sz w:val="24"/>
          <w:szCs w:val="24"/>
        </w:rPr>
        <w:t>olive</w:t>
      </w:r>
      <w:r w:rsidRPr="0077177F">
        <w:rPr>
          <w:spacing w:val="12"/>
          <w:sz w:val="24"/>
          <w:szCs w:val="24"/>
        </w:rPr>
        <w:t xml:space="preserve"> </w:t>
      </w:r>
      <w:r w:rsidRPr="0077177F">
        <w:rPr>
          <w:sz w:val="24"/>
          <w:szCs w:val="24"/>
        </w:rPr>
        <w:t>fruits</w:t>
      </w:r>
      <w:r w:rsidRPr="0077177F">
        <w:rPr>
          <w:spacing w:val="11"/>
          <w:sz w:val="24"/>
          <w:szCs w:val="24"/>
        </w:rPr>
        <w:t xml:space="preserve"> </w:t>
      </w:r>
      <w:r w:rsidRPr="0077177F">
        <w:rPr>
          <w:sz w:val="24"/>
          <w:szCs w:val="24"/>
        </w:rPr>
        <w:t>infested</w:t>
      </w:r>
      <w:r w:rsidRPr="0077177F">
        <w:rPr>
          <w:spacing w:val="8"/>
          <w:sz w:val="24"/>
          <w:szCs w:val="24"/>
        </w:rPr>
        <w:t xml:space="preserve"> </w:t>
      </w:r>
      <w:r w:rsidRPr="0077177F">
        <w:rPr>
          <w:sz w:val="24"/>
          <w:szCs w:val="24"/>
        </w:rPr>
        <w:t>with</w:t>
      </w:r>
      <w:r w:rsidRPr="0077177F">
        <w:rPr>
          <w:spacing w:val="3"/>
          <w:sz w:val="24"/>
          <w:szCs w:val="24"/>
        </w:rPr>
        <w:t xml:space="preserve"> </w:t>
      </w:r>
      <w:r w:rsidRPr="0077177F">
        <w:rPr>
          <w:sz w:val="24"/>
          <w:szCs w:val="24"/>
        </w:rPr>
        <w:t>olive</w:t>
      </w:r>
      <w:r w:rsidRPr="0077177F">
        <w:rPr>
          <w:spacing w:val="12"/>
          <w:sz w:val="24"/>
          <w:szCs w:val="24"/>
        </w:rPr>
        <w:t xml:space="preserve"> </w:t>
      </w:r>
      <w:r w:rsidRPr="0077177F">
        <w:rPr>
          <w:sz w:val="24"/>
          <w:szCs w:val="24"/>
        </w:rPr>
        <w:t>fruit</w:t>
      </w:r>
      <w:r w:rsidRPr="0077177F">
        <w:rPr>
          <w:spacing w:val="18"/>
          <w:sz w:val="24"/>
          <w:szCs w:val="24"/>
        </w:rPr>
        <w:t xml:space="preserve"> </w:t>
      </w:r>
      <w:r w:rsidRPr="0077177F">
        <w:rPr>
          <w:sz w:val="24"/>
          <w:szCs w:val="24"/>
        </w:rPr>
        <w:t>fly,</w:t>
      </w:r>
      <w:r w:rsidRPr="0077177F">
        <w:rPr>
          <w:spacing w:val="17"/>
          <w:sz w:val="24"/>
          <w:szCs w:val="24"/>
        </w:rPr>
        <w:t xml:space="preserve"> </w:t>
      </w:r>
      <w:r w:rsidRPr="0077177F">
        <w:rPr>
          <w:i/>
          <w:sz w:val="24"/>
          <w:szCs w:val="24"/>
        </w:rPr>
        <w:t>Bactrocera</w:t>
      </w:r>
      <w:r w:rsidRPr="0077177F">
        <w:rPr>
          <w:i/>
          <w:spacing w:val="8"/>
          <w:sz w:val="24"/>
          <w:szCs w:val="24"/>
        </w:rPr>
        <w:t xml:space="preserve"> </w:t>
      </w:r>
      <w:r w:rsidRPr="0077177F">
        <w:rPr>
          <w:i/>
          <w:sz w:val="24"/>
          <w:szCs w:val="24"/>
        </w:rPr>
        <w:t>oleae</w:t>
      </w:r>
      <w:r w:rsidRPr="0077177F">
        <w:rPr>
          <w:i/>
          <w:spacing w:val="8"/>
          <w:sz w:val="24"/>
          <w:szCs w:val="24"/>
        </w:rPr>
        <w:t xml:space="preserve"> </w:t>
      </w:r>
      <w:r w:rsidRPr="0077177F">
        <w:rPr>
          <w:sz w:val="24"/>
          <w:szCs w:val="24"/>
        </w:rPr>
        <w:t>and</w:t>
      </w:r>
      <w:r w:rsidRPr="0077177F">
        <w:rPr>
          <w:spacing w:val="8"/>
          <w:sz w:val="24"/>
          <w:szCs w:val="24"/>
        </w:rPr>
        <w:t xml:space="preserve"> </w:t>
      </w:r>
      <w:r w:rsidRPr="0077177F">
        <w:rPr>
          <w:sz w:val="24"/>
          <w:szCs w:val="24"/>
        </w:rPr>
        <w:t>their</w:t>
      </w:r>
      <w:r w:rsidRPr="0077177F">
        <w:rPr>
          <w:spacing w:val="10"/>
          <w:sz w:val="24"/>
          <w:szCs w:val="24"/>
        </w:rPr>
        <w:t xml:space="preserve"> </w:t>
      </w:r>
      <w:r w:rsidRPr="0077177F">
        <w:rPr>
          <w:sz w:val="24"/>
          <w:szCs w:val="24"/>
        </w:rPr>
        <w:t>effects</w:t>
      </w:r>
      <w:r w:rsidRPr="0077177F">
        <w:rPr>
          <w:spacing w:val="7"/>
          <w:sz w:val="24"/>
          <w:szCs w:val="24"/>
        </w:rPr>
        <w:t xml:space="preserve"> </w:t>
      </w:r>
      <w:r w:rsidRPr="0077177F">
        <w:rPr>
          <w:sz w:val="24"/>
          <w:szCs w:val="24"/>
        </w:rPr>
        <w:t>on</w:t>
      </w:r>
      <w:r w:rsidRPr="0077177F">
        <w:rPr>
          <w:spacing w:val="3"/>
          <w:sz w:val="24"/>
          <w:szCs w:val="24"/>
        </w:rPr>
        <w:t xml:space="preserve"> </w:t>
      </w:r>
      <w:r w:rsidRPr="0077177F">
        <w:rPr>
          <w:sz w:val="24"/>
          <w:szCs w:val="24"/>
        </w:rPr>
        <w:t>some</w:t>
      </w:r>
      <w:r w:rsidRPr="0077177F">
        <w:rPr>
          <w:spacing w:val="7"/>
          <w:sz w:val="24"/>
          <w:szCs w:val="24"/>
        </w:rPr>
        <w:t xml:space="preserve"> </w:t>
      </w:r>
      <w:r w:rsidRPr="0077177F">
        <w:rPr>
          <w:sz w:val="24"/>
          <w:szCs w:val="24"/>
        </w:rPr>
        <w:t>oil quality</w:t>
      </w:r>
      <w:r w:rsidRPr="0077177F">
        <w:rPr>
          <w:spacing w:val="9"/>
          <w:sz w:val="24"/>
          <w:szCs w:val="24"/>
        </w:rPr>
        <w:t xml:space="preserve"> </w:t>
      </w:r>
      <w:r w:rsidRPr="0077177F">
        <w:rPr>
          <w:sz w:val="24"/>
          <w:szCs w:val="24"/>
        </w:rPr>
        <w:t>traits.</w:t>
      </w:r>
      <w:r w:rsidR="007235A8">
        <w:rPr>
          <w:sz w:val="24"/>
          <w:szCs w:val="24"/>
        </w:rPr>
        <w:t xml:space="preserve"> </w:t>
      </w:r>
      <w:r w:rsidRPr="007235A8">
        <w:rPr>
          <w:sz w:val="24"/>
          <w:szCs w:val="24"/>
        </w:rPr>
        <w:t>Jordan</w:t>
      </w:r>
      <w:r w:rsidRPr="007235A8">
        <w:rPr>
          <w:spacing w:val="-4"/>
          <w:sz w:val="24"/>
          <w:szCs w:val="24"/>
        </w:rPr>
        <w:t xml:space="preserve"> </w:t>
      </w:r>
      <w:r w:rsidRPr="007235A8">
        <w:rPr>
          <w:sz w:val="24"/>
          <w:szCs w:val="24"/>
        </w:rPr>
        <w:t>Journal</w:t>
      </w:r>
      <w:r w:rsidRPr="007235A8">
        <w:rPr>
          <w:spacing w:val="-6"/>
          <w:sz w:val="24"/>
          <w:szCs w:val="24"/>
        </w:rPr>
        <w:t xml:space="preserve"> </w:t>
      </w:r>
      <w:r w:rsidRPr="007235A8">
        <w:rPr>
          <w:sz w:val="24"/>
          <w:szCs w:val="24"/>
        </w:rPr>
        <w:t>of</w:t>
      </w:r>
      <w:r w:rsidRPr="007235A8">
        <w:rPr>
          <w:spacing w:val="-6"/>
          <w:sz w:val="24"/>
          <w:szCs w:val="24"/>
        </w:rPr>
        <w:t xml:space="preserve"> </w:t>
      </w:r>
      <w:r w:rsidRPr="007235A8">
        <w:rPr>
          <w:sz w:val="24"/>
          <w:szCs w:val="24"/>
        </w:rPr>
        <w:t>Biological</w:t>
      </w:r>
      <w:r w:rsidRPr="007235A8">
        <w:rPr>
          <w:spacing w:val="-6"/>
          <w:sz w:val="24"/>
          <w:szCs w:val="24"/>
        </w:rPr>
        <w:t xml:space="preserve"> </w:t>
      </w:r>
      <w:r w:rsidRPr="007235A8">
        <w:rPr>
          <w:sz w:val="24"/>
          <w:szCs w:val="24"/>
        </w:rPr>
        <w:t>Sciences.</w:t>
      </w:r>
      <w:r w:rsidRPr="007235A8">
        <w:rPr>
          <w:spacing w:val="3"/>
          <w:sz w:val="24"/>
          <w:szCs w:val="24"/>
        </w:rPr>
        <w:t xml:space="preserve"> </w:t>
      </w:r>
      <w:r w:rsidRPr="007235A8">
        <w:rPr>
          <w:sz w:val="24"/>
          <w:szCs w:val="24"/>
        </w:rPr>
        <w:t>8</w:t>
      </w:r>
      <w:r w:rsidRPr="007235A8">
        <w:rPr>
          <w:spacing w:val="1"/>
          <w:sz w:val="24"/>
          <w:szCs w:val="24"/>
        </w:rPr>
        <w:t xml:space="preserve"> </w:t>
      </w:r>
      <w:r w:rsidRPr="007235A8">
        <w:rPr>
          <w:sz w:val="24"/>
          <w:szCs w:val="24"/>
        </w:rPr>
        <w:t>(3): 217</w:t>
      </w:r>
      <w:r w:rsidRPr="007235A8">
        <w:rPr>
          <w:spacing w:val="1"/>
          <w:sz w:val="24"/>
          <w:szCs w:val="24"/>
        </w:rPr>
        <w:t xml:space="preserve"> </w:t>
      </w:r>
      <w:r w:rsidRPr="007235A8">
        <w:rPr>
          <w:sz w:val="24"/>
          <w:szCs w:val="24"/>
        </w:rPr>
        <w:t>–</w:t>
      </w:r>
      <w:r w:rsidRPr="007235A8">
        <w:rPr>
          <w:spacing w:val="-4"/>
          <w:sz w:val="24"/>
          <w:szCs w:val="24"/>
        </w:rPr>
        <w:t xml:space="preserve"> </w:t>
      </w:r>
      <w:r w:rsidRPr="007235A8">
        <w:rPr>
          <w:sz w:val="24"/>
          <w:szCs w:val="24"/>
        </w:rPr>
        <w:t>220</w:t>
      </w:r>
      <w:r w:rsidRPr="007235A8">
        <w:rPr>
          <w:b/>
          <w:sz w:val="24"/>
          <w:szCs w:val="24"/>
        </w:rPr>
        <w:t>.</w:t>
      </w:r>
    </w:p>
    <w:p w14:paraId="2CF42A59" w14:textId="77777777" w:rsidR="005F2C16" w:rsidRPr="0077177F" w:rsidRDefault="005F2C16" w:rsidP="0077177F">
      <w:pPr>
        <w:pStyle w:val="a3"/>
        <w:spacing w:before="5"/>
        <w:ind w:left="0" w:firstLine="0"/>
        <w:rPr>
          <w:b/>
        </w:rPr>
      </w:pPr>
    </w:p>
    <w:p w14:paraId="2E0966DC" w14:textId="77777777" w:rsidR="005F2C16" w:rsidRPr="0077177F" w:rsidRDefault="00000000" w:rsidP="0077177F">
      <w:pPr>
        <w:pStyle w:val="a6"/>
        <w:numPr>
          <w:ilvl w:val="0"/>
          <w:numId w:val="14"/>
        </w:numPr>
        <w:tabs>
          <w:tab w:val="left" w:pos="501"/>
        </w:tabs>
        <w:ind w:right="194" w:firstLine="0"/>
        <w:rPr>
          <w:b/>
          <w:sz w:val="24"/>
          <w:szCs w:val="24"/>
        </w:rPr>
      </w:pPr>
      <w:r w:rsidRPr="0077177F">
        <w:rPr>
          <w:sz w:val="24"/>
          <w:szCs w:val="24"/>
        </w:rPr>
        <w:t>Osama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z w:val="24"/>
          <w:szCs w:val="24"/>
        </w:rPr>
        <w:t>Mohawesh,</w:t>
      </w:r>
      <w:r w:rsidRPr="0077177F">
        <w:rPr>
          <w:spacing w:val="-5"/>
          <w:sz w:val="24"/>
          <w:szCs w:val="24"/>
        </w:rPr>
        <w:t xml:space="preserve"> </w:t>
      </w:r>
      <w:r w:rsidRPr="0077177F">
        <w:rPr>
          <w:sz w:val="24"/>
          <w:szCs w:val="24"/>
        </w:rPr>
        <w:t>Timothy</w:t>
      </w:r>
      <w:r w:rsidRPr="0077177F">
        <w:rPr>
          <w:spacing w:val="-10"/>
          <w:sz w:val="24"/>
          <w:szCs w:val="24"/>
        </w:rPr>
        <w:t xml:space="preserve"> </w:t>
      </w:r>
      <w:r w:rsidRPr="0077177F">
        <w:rPr>
          <w:sz w:val="24"/>
          <w:szCs w:val="24"/>
        </w:rPr>
        <w:t>Coolong,</w:t>
      </w:r>
      <w:r w:rsidRPr="0077177F">
        <w:rPr>
          <w:spacing w:val="-6"/>
          <w:sz w:val="24"/>
          <w:szCs w:val="24"/>
        </w:rPr>
        <w:t xml:space="preserve"> </w:t>
      </w:r>
      <w:r w:rsidRPr="0077177F">
        <w:rPr>
          <w:sz w:val="24"/>
          <w:szCs w:val="24"/>
        </w:rPr>
        <w:t>Mohammad</w:t>
      </w:r>
      <w:r w:rsidRPr="0077177F">
        <w:rPr>
          <w:spacing w:val="-2"/>
          <w:sz w:val="24"/>
          <w:szCs w:val="24"/>
        </w:rPr>
        <w:t xml:space="preserve"> </w:t>
      </w:r>
      <w:r w:rsidRPr="0077177F">
        <w:rPr>
          <w:sz w:val="24"/>
          <w:szCs w:val="24"/>
        </w:rPr>
        <w:t>Aliedeh,</w:t>
      </w:r>
      <w:r w:rsidRPr="0077177F">
        <w:rPr>
          <w:spacing w:val="4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Samer</w:t>
      </w:r>
      <w:r w:rsidRPr="0077177F">
        <w:rPr>
          <w:b/>
          <w:spacing w:val="-13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Qaraleh</w:t>
      </w:r>
      <w:r w:rsidRPr="0077177F">
        <w:rPr>
          <w:sz w:val="24"/>
          <w:szCs w:val="24"/>
        </w:rPr>
        <w:t>.</w:t>
      </w:r>
      <w:r w:rsidRPr="0077177F">
        <w:rPr>
          <w:spacing w:val="-5"/>
          <w:sz w:val="24"/>
          <w:szCs w:val="24"/>
        </w:rPr>
        <w:t xml:space="preserve"> </w:t>
      </w:r>
      <w:r w:rsidRPr="0077177F">
        <w:rPr>
          <w:sz w:val="24"/>
          <w:szCs w:val="24"/>
        </w:rPr>
        <w:t>(</w:t>
      </w:r>
      <w:r w:rsidRPr="0077177F">
        <w:rPr>
          <w:b/>
          <w:sz w:val="24"/>
          <w:szCs w:val="24"/>
        </w:rPr>
        <w:t>2018</w:t>
      </w:r>
      <w:r w:rsidRPr="0077177F">
        <w:rPr>
          <w:sz w:val="24"/>
          <w:szCs w:val="24"/>
        </w:rPr>
        <w:t>),</w:t>
      </w:r>
      <w:r w:rsidRPr="0077177F">
        <w:rPr>
          <w:spacing w:val="-1"/>
          <w:sz w:val="24"/>
          <w:szCs w:val="24"/>
        </w:rPr>
        <w:t xml:space="preserve"> </w:t>
      </w:r>
      <w:r w:rsidRPr="0077177F">
        <w:rPr>
          <w:sz w:val="24"/>
          <w:szCs w:val="24"/>
        </w:rPr>
        <w:t>Greenhouse</w:t>
      </w:r>
      <w:r w:rsidRPr="0077177F">
        <w:rPr>
          <w:spacing w:val="-58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evaluation</w:t>
      </w:r>
      <w:r w:rsidRPr="0077177F">
        <w:rPr>
          <w:spacing w:val="-11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of</w:t>
      </w:r>
      <w:r w:rsidRPr="0077177F">
        <w:rPr>
          <w:spacing w:val="-11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biochar</w:t>
      </w:r>
      <w:r w:rsidRPr="0077177F">
        <w:rPr>
          <w:spacing w:val="-4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to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enhance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soil</w:t>
      </w:r>
      <w:r w:rsidRPr="0077177F">
        <w:rPr>
          <w:spacing w:val="-16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properties</w:t>
      </w:r>
      <w:r w:rsidRPr="0077177F">
        <w:rPr>
          <w:spacing w:val="-8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and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plant growth</w:t>
      </w:r>
      <w:r w:rsidRPr="0077177F">
        <w:rPr>
          <w:spacing w:val="-12"/>
          <w:sz w:val="24"/>
          <w:szCs w:val="24"/>
        </w:rPr>
        <w:t xml:space="preserve"> </w:t>
      </w:r>
      <w:r w:rsidRPr="0077177F">
        <w:rPr>
          <w:spacing w:val="-1"/>
          <w:sz w:val="24"/>
          <w:szCs w:val="24"/>
        </w:rPr>
        <w:t>performance</w:t>
      </w:r>
      <w:r w:rsidRPr="0077177F">
        <w:rPr>
          <w:spacing w:val="-7"/>
          <w:sz w:val="24"/>
          <w:szCs w:val="24"/>
        </w:rPr>
        <w:t xml:space="preserve"> </w:t>
      </w:r>
      <w:r w:rsidRPr="0077177F">
        <w:rPr>
          <w:sz w:val="24"/>
          <w:szCs w:val="24"/>
        </w:rPr>
        <w:t>under</w:t>
      </w:r>
      <w:r w:rsidRPr="0077177F">
        <w:rPr>
          <w:spacing w:val="-5"/>
          <w:sz w:val="24"/>
          <w:szCs w:val="24"/>
        </w:rPr>
        <w:t xml:space="preserve"> </w:t>
      </w:r>
      <w:r w:rsidRPr="0077177F">
        <w:rPr>
          <w:sz w:val="24"/>
          <w:szCs w:val="24"/>
        </w:rPr>
        <w:t>arid</w:t>
      </w:r>
      <w:r w:rsidRPr="0077177F">
        <w:rPr>
          <w:spacing w:val="-7"/>
          <w:sz w:val="24"/>
          <w:szCs w:val="24"/>
        </w:rPr>
        <w:t xml:space="preserve"> </w:t>
      </w:r>
      <w:r w:rsidRPr="0077177F">
        <w:rPr>
          <w:sz w:val="24"/>
          <w:szCs w:val="24"/>
        </w:rPr>
        <w:t>environment.</w:t>
      </w:r>
      <w:r w:rsidRPr="0077177F">
        <w:rPr>
          <w:spacing w:val="-57"/>
          <w:sz w:val="24"/>
          <w:szCs w:val="24"/>
        </w:rPr>
        <w:t xml:space="preserve"> </w:t>
      </w:r>
      <w:r w:rsidRPr="0077177F">
        <w:rPr>
          <w:sz w:val="24"/>
          <w:szCs w:val="24"/>
        </w:rPr>
        <w:t>Bulgarian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z w:val="24"/>
          <w:szCs w:val="24"/>
        </w:rPr>
        <w:t>Journal</w:t>
      </w:r>
      <w:r w:rsidRPr="0077177F">
        <w:rPr>
          <w:spacing w:val="-6"/>
          <w:sz w:val="24"/>
          <w:szCs w:val="24"/>
        </w:rPr>
        <w:t xml:space="preserve"> </w:t>
      </w:r>
      <w:r w:rsidRPr="0077177F">
        <w:rPr>
          <w:sz w:val="24"/>
          <w:szCs w:val="24"/>
        </w:rPr>
        <w:t>of</w:t>
      </w:r>
      <w:r w:rsidRPr="0077177F">
        <w:rPr>
          <w:spacing w:val="-1"/>
          <w:sz w:val="24"/>
          <w:szCs w:val="24"/>
        </w:rPr>
        <w:t xml:space="preserve"> </w:t>
      </w:r>
      <w:r w:rsidRPr="0077177F">
        <w:rPr>
          <w:sz w:val="24"/>
          <w:szCs w:val="24"/>
        </w:rPr>
        <w:t>Agricultural</w:t>
      </w:r>
      <w:r w:rsidRPr="0077177F">
        <w:rPr>
          <w:spacing w:val="-6"/>
          <w:sz w:val="24"/>
          <w:szCs w:val="24"/>
        </w:rPr>
        <w:t xml:space="preserve"> </w:t>
      </w:r>
      <w:r w:rsidRPr="0077177F">
        <w:rPr>
          <w:sz w:val="24"/>
          <w:szCs w:val="24"/>
        </w:rPr>
        <w:t>Science</w:t>
      </w:r>
      <w:r w:rsidRPr="0077177F">
        <w:rPr>
          <w:spacing w:val="-3"/>
          <w:sz w:val="24"/>
          <w:szCs w:val="24"/>
        </w:rPr>
        <w:t xml:space="preserve"> </w:t>
      </w:r>
      <w:r w:rsidRPr="0077177F">
        <w:rPr>
          <w:sz w:val="24"/>
          <w:szCs w:val="24"/>
        </w:rPr>
        <w:t xml:space="preserve">24(6):10-12. </w:t>
      </w:r>
      <w:r w:rsidRPr="0077177F">
        <w:rPr>
          <w:b/>
          <w:sz w:val="24"/>
          <w:szCs w:val="24"/>
        </w:rPr>
        <w:t>(Q3, IF:</w:t>
      </w:r>
      <w:r w:rsidRPr="0077177F">
        <w:rPr>
          <w:b/>
          <w:spacing w:val="3"/>
          <w:sz w:val="24"/>
          <w:szCs w:val="24"/>
        </w:rPr>
        <w:t xml:space="preserve"> </w:t>
      </w:r>
      <w:r w:rsidRPr="0077177F">
        <w:rPr>
          <w:b/>
          <w:sz w:val="24"/>
          <w:szCs w:val="24"/>
        </w:rPr>
        <w:t>0.512).</w:t>
      </w:r>
    </w:p>
    <w:p w14:paraId="21DF8BEC" w14:textId="77777777" w:rsidR="007B4EC0" w:rsidRPr="00660CD1" w:rsidRDefault="007B4EC0" w:rsidP="00660CD1">
      <w:pPr>
        <w:rPr>
          <w:sz w:val="24"/>
          <w:szCs w:val="24"/>
        </w:rPr>
      </w:pPr>
    </w:p>
    <w:p w14:paraId="56FCBD0F" w14:textId="11E0A3E3" w:rsidR="007B4EC0" w:rsidRPr="00B45130" w:rsidRDefault="00660CD1" w:rsidP="00B45130">
      <w:pPr>
        <w:tabs>
          <w:tab w:val="left" w:pos="501"/>
        </w:tabs>
        <w:spacing w:before="1" w:after="240"/>
        <w:ind w:right="187"/>
        <w:rPr>
          <w:b/>
          <w:bCs/>
          <w:sz w:val="24"/>
          <w:szCs w:val="24"/>
          <w:u w:val="single"/>
        </w:rPr>
      </w:pPr>
      <w:r w:rsidRPr="00B45130">
        <w:rPr>
          <w:b/>
          <w:bCs/>
          <w:sz w:val="24"/>
          <w:szCs w:val="24"/>
          <w:u w:val="single"/>
        </w:rPr>
        <w:t>References</w:t>
      </w:r>
    </w:p>
    <w:p w14:paraId="5C3201E7" w14:textId="030547DF" w:rsidR="007B4EC0" w:rsidRPr="00B45130" w:rsidRDefault="007B4EC0" w:rsidP="00B45130">
      <w:pPr>
        <w:numPr>
          <w:ilvl w:val="1"/>
          <w:numId w:val="14"/>
        </w:numPr>
        <w:tabs>
          <w:tab w:val="left" w:pos="501"/>
        </w:tabs>
        <w:spacing w:before="1"/>
        <w:ind w:left="0" w:right="187" w:firstLine="0"/>
        <w:rPr>
          <w:sz w:val="24"/>
          <w:szCs w:val="24"/>
        </w:rPr>
      </w:pPr>
      <w:r w:rsidRPr="007B4EC0">
        <w:rPr>
          <w:sz w:val="24"/>
          <w:szCs w:val="24"/>
        </w:rPr>
        <w:t>Osama E. Mohawesh, Ph.D. Full Professor. Water Resources and Environmental Engineering. Dean, Deanship of Scientific Research. Mut’ah University, P. O. Pox (7), Karak 61710, Jordan. Mobile:</w:t>
      </w:r>
      <w:r w:rsidR="00B45130">
        <w:rPr>
          <w:sz w:val="24"/>
          <w:szCs w:val="24"/>
        </w:rPr>
        <w:t xml:space="preserve"> </w:t>
      </w:r>
      <w:r w:rsidRPr="00B45130">
        <w:rPr>
          <w:sz w:val="24"/>
          <w:szCs w:val="24"/>
        </w:rPr>
        <w:t>+962797408855</w:t>
      </w:r>
      <w:r w:rsidR="00B45130">
        <w:rPr>
          <w:sz w:val="24"/>
          <w:szCs w:val="24"/>
        </w:rPr>
        <w:t xml:space="preserve">, </w:t>
      </w:r>
      <w:r w:rsidRPr="00B45130">
        <w:rPr>
          <w:sz w:val="24"/>
          <w:szCs w:val="24"/>
        </w:rPr>
        <w:t xml:space="preserve">Email: </w:t>
      </w:r>
      <w:hyperlink r:id="rId22">
        <w:r w:rsidRPr="00B45130">
          <w:rPr>
            <w:rStyle w:val="Hyperlink"/>
            <w:sz w:val="24"/>
            <w:szCs w:val="24"/>
          </w:rPr>
          <w:t xml:space="preserve">osama.mohawesh@gmail.com. </w:t>
        </w:r>
      </w:hyperlink>
      <w:hyperlink r:id="rId23">
        <w:r w:rsidRPr="00B45130">
          <w:rPr>
            <w:rStyle w:val="Hyperlink"/>
            <w:sz w:val="24"/>
            <w:szCs w:val="24"/>
          </w:rPr>
          <w:t>osama@mutah.edu.jo.</w:t>
        </w:r>
      </w:hyperlink>
    </w:p>
    <w:p w14:paraId="057FF1D5" w14:textId="77777777" w:rsidR="007B4EC0" w:rsidRPr="007B4EC0" w:rsidRDefault="007B4EC0" w:rsidP="007B4EC0">
      <w:pPr>
        <w:tabs>
          <w:tab w:val="left" w:pos="501"/>
        </w:tabs>
        <w:spacing w:before="1"/>
        <w:ind w:right="187"/>
        <w:rPr>
          <w:sz w:val="24"/>
          <w:szCs w:val="24"/>
        </w:rPr>
      </w:pPr>
    </w:p>
    <w:p w14:paraId="186D35F9" w14:textId="70AF8EBE" w:rsidR="007B4EC0" w:rsidRPr="007B4EC0" w:rsidRDefault="007B4EC0" w:rsidP="00C7508D">
      <w:pPr>
        <w:numPr>
          <w:ilvl w:val="1"/>
          <w:numId w:val="14"/>
        </w:numPr>
        <w:tabs>
          <w:tab w:val="left" w:pos="501"/>
        </w:tabs>
        <w:spacing w:before="1"/>
        <w:ind w:left="0" w:right="187" w:firstLine="39"/>
        <w:rPr>
          <w:sz w:val="24"/>
          <w:szCs w:val="24"/>
        </w:rPr>
      </w:pPr>
      <w:r w:rsidRPr="007B4EC0">
        <w:rPr>
          <w:sz w:val="24"/>
          <w:szCs w:val="24"/>
        </w:rPr>
        <w:t xml:space="preserve">Wael A. Al-Zereini, </w:t>
      </w:r>
      <w:r w:rsidR="00FD0415">
        <w:rPr>
          <w:sz w:val="24"/>
          <w:szCs w:val="24"/>
        </w:rPr>
        <w:t>Full</w:t>
      </w:r>
      <w:r w:rsidRPr="007B4EC0">
        <w:rPr>
          <w:sz w:val="24"/>
          <w:szCs w:val="24"/>
        </w:rPr>
        <w:t xml:space="preserve"> Professor. Microbial Biotechnology. Department of Biology, Faculty of Science, Mut’ah University P.O.BOX 7, Mutah 61710, Al-Karak – Jordan.</w:t>
      </w:r>
    </w:p>
    <w:p w14:paraId="43738210" w14:textId="1A0EE0BA" w:rsidR="007B4EC0" w:rsidRPr="007B4EC0" w:rsidRDefault="007B4EC0" w:rsidP="00B45130">
      <w:pPr>
        <w:tabs>
          <w:tab w:val="left" w:pos="501"/>
        </w:tabs>
        <w:spacing w:before="1"/>
        <w:ind w:right="187"/>
        <w:rPr>
          <w:sz w:val="24"/>
          <w:szCs w:val="24"/>
        </w:rPr>
      </w:pPr>
      <w:r w:rsidRPr="007B4EC0">
        <w:rPr>
          <w:sz w:val="24"/>
          <w:szCs w:val="24"/>
        </w:rPr>
        <w:t>Mobile: +962795556749</w:t>
      </w:r>
      <w:r w:rsidR="00B45130">
        <w:rPr>
          <w:sz w:val="24"/>
          <w:szCs w:val="24"/>
        </w:rPr>
        <w:t xml:space="preserve">, </w:t>
      </w:r>
      <w:r w:rsidRPr="007B4EC0">
        <w:rPr>
          <w:sz w:val="24"/>
          <w:szCs w:val="24"/>
        </w:rPr>
        <w:t xml:space="preserve">Email: </w:t>
      </w:r>
      <w:hyperlink r:id="rId24">
        <w:r w:rsidRPr="007B4EC0">
          <w:rPr>
            <w:rStyle w:val="Hyperlink"/>
            <w:sz w:val="24"/>
            <w:szCs w:val="24"/>
          </w:rPr>
          <w:t xml:space="preserve">wzereini@mutah.edu.jo. </w:t>
        </w:r>
      </w:hyperlink>
      <w:hyperlink r:id="rId25">
        <w:r w:rsidRPr="007B4EC0">
          <w:rPr>
            <w:rStyle w:val="Hyperlink"/>
            <w:sz w:val="24"/>
            <w:szCs w:val="24"/>
          </w:rPr>
          <w:t>w_zereini@yahoo.com.</w:t>
        </w:r>
      </w:hyperlink>
    </w:p>
    <w:p w14:paraId="41517A40" w14:textId="77777777" w:rsidR="007B4EC0" w:rsidRPr="007B4EC0" w:rsidRDefault="007B4EC0" w:rsidP="007B4EC0">
      <w:pPr>
        <w:tabs>
          <w:tab w:val="left" w:pos="501"/>
        </w:tabs>
        <w:spacing w:before="1"/>
        <w:ind w:right="187"/>
        <w:rPr>
          <w:sz w:val="24"/>
          <w:szCs w:val="24"/>
        </w:rPr>
      </w:pPr>
    </w:p>
    <w:p w14:paraId="6DCBCC4D" w14:textId="77777777" w:rsidR="007B4EC0" w:rsidRPr="007B4EC0" w:rsidRDefault="007B4EC0" w:rsidP="00B45130">
      <w:pPr>
        <w:numPr>
          <w:ilvl w:val="1"/>
          <w:numId w:val="14"/>
        </w:numPr>
        <w:tabs>
          <w:tab w:val="left" w:pos="501"/>
        </w:tabs>
        <w:spacing w:before="1"/>
        <w:ind w:left="0" w:right="187" w:firstLine="0"/>
        <w:rPr>
          <w:sz w:val="24"/>
          <w:szCs w:val="24"/>
        </w:rPr>
      </w:pPr>
      <w:r w:rsidRPr="007B4EC0">
        <w:rPr>
          <w:sz w:val="24"/>
          <w:szCs w:val="24"/>
        </w:rPr>
        <w:t>Yousef M. Al-saraireh, Ph.D. Full Professor in Cancer pharmacology. Department of Pharmacology, Faculty of Medicine, Mut’ah University, Jordan.</w:t>
      </w:r>
    </w:p>
    <w:p w14:paraId="21346BDD" w14:textId="28700F53" w:rsidR="007B4EC0" w:rsidRPr="007B4EC0" w:rsidRDefault="007B4EC0" w:rsidP="00F01D17">
      <w:pPr>
        <w:tabs>
          <w:tab w:val="left" w:pos="501"/>
        </w:tabs>
        <w:spacing w:before="1"/>
        <w:ind w:right="187"/>
        <w:rPr>
          <w:sz w:val="24"/>
          <w:szCs w:val="24"/>
        </w:rPr>
      </w:pPr>
      <w:r w:rsidRPr="007B4EC0">
        <w:rPr>
          <w:sz w:val="24"/>
          <w:szCs w:val="24"/>
        </w:rPr>
        <w:t>Mobile: +962 799172658</w:t>
      </w:r>
      <w:r w:rsidR="00B45130">
        <w:rPr>
          <w:sz w:val="24"/>
          <w:szCs w:val="24"/>
        </w:rPr>
        <w:t xml:space="preserve">, </w:t>
      </w:r>
      <w:r w:rsidRPr="007B4EC0">
        <w:rPr>
          <w:sz w:val="24"/>
          <w:szCs w:val="24"/>
        </w:rPr>
        <w:t xml:space="preserve">Email: </w:t>
      </w:r>
      <w:hyperlink r:id="rId26">
        <w:r w:rsidRPr="007B4EC0">
          <w:rPr>
            <w:rStyle w:val="Hyperlink"/>
            <w:sz w:val="24"/>
            <w:szCs w:val="24"/>
          </w:rPr>
          <w:t>Yousef.sar@Mutah.edu.jo</w:t>
        </w:r>
      </w:hyperlink>
    </w:p>
    <w:p w14:paraId="731AB9C0" w14:textId="77777777" w:rsidR="007B4EC0" w:rsidRPr="007B4EC0" w:rsidRDefault="007B4EC0" w:rsidP="00B45130">
      <w:pPr>
        <w:numPr>
          <w:ilvl w:val="1"/>
          <w:numId w:val="14"/>
        </w:numPr>
        <w:tabs>
          <w:tab w:val="left" w:pos="501"/>
        </w:tabs>
        <w:spacing w:before="1"/>
        <w:ind w:left="180" w:right="187" w:firstLine="0"/>
        <w:rPr>
          <w:sz w:val="24"/>
          <w:szCs w:val="24"/>
        </w:rPr>
      </w:pPr>
      <w:r w:rsidRPr="007B4EC0">
        <w:rPr>
          <w:sz w:val="24"/>
          <w:szCs w:val="24"/>
        </w:rPr>
        <w:t>Nesrin R. Mwafi, Associate Professor. Department of Biochemistry and Molecular Biology Faculty of Medicine, and Dean of Faculty of Allied Medical Sciences, Mutah University, P.O.Box (7), Karak, Jordan</w:t>
      </w:r>
    </w:p>
    <w:p w14:paraId="44879EAF" w14:textId="18F919FF" w:rsidR="007B4EC0" w:rsidRPr="007B4EC0" w:rsidRDefault="007B4EC0" w:rsidP="00B45130">
      <w:pPr>
        <w:tabs>
          <w:tab w:val="left" w:pos="501"/>
        </w:tabs>
        <w:spacing w:before="1"/>
        <w:ind w:right="187"/>
        <w:rPr>
          <w:sz w:val="24"/>
          <w:szCs w:val="24"/>
        </w:rPr>
      </w:pPr>
      <w:r w:rsidRPr="007B4EC0">
        <w:rPr>
          <w:sz w:val="24"/>
          <w:szCs w:val="24"/>
        </w:rPr>
        <w:t>Mobile: 00962 796777785</w:t>
      </w:r>
      <w:r w:rsidR="00B45130">
        <w:rPr>
          <w:sz w:val="24"/>
          <w:szCs w:val="24"/>
        </w:rPr>
        <w:t xml:space="preserve">, </w:t>
      </w:r>
      <w:r w:rsidRPr="007B4EC0">
        <w:rPr>
          <w:sz w:val="24"/>
          <w:szCs w:val="24"/>
        </w:rPr>
        <w:t xml:space="preserve">Email: </w:t>
      </w:r>
      <w:hyperlink r:id="rId27">
        <w:r w:rsidRPr="007B4EC0">
          <w:rPr>
            <w:rStyle w:val="Hyperlink"/>
            <w:sz w:val="24"/>
            <w:szCs w:val="24"/>
          </w:rPr>
          <w:t>drnesrin@mutah.edu.jo</w:t>
        </w:r>
      </w:hyperlink>
      <w:r w:rsidR="00B45130">
        <w:rPr>
          <w:sz w:val="24"/>
          <w:szCs w:val="24"/>
        </w:rPr>
        <w:t xml:space="preserve">, </w:t>
      </w:r>
      <w:hyperlink r:id="rId28" w:history="1">
        <w:r w:rsidR="00B45130" w:rsidRPr="00485299">
          <w:rPr>
            <w:rStyle w:val="Hyperlink"/>
            <w:sz w:val="24"/>
            <w:szCs w:val="24"/>
          </w:rPr>
          <w:t>yaznis@yahoo.com</w:t>
        </w:r>
      </w:hyperlink>
    </w:p>
    <w:sectPr w:rsidR="007B4EC0" w:rsidRPr="007B4EC0" w:rsidSect="008F1BFF">
      <w:headerReference w:type="default" r:id="rId29"/>
      <w:footerReference w:type="default" r:id="rId30"/>
      <w:pgSz w:w="12240" w:h="15840"/>
      <w:pgMar w:top="900" w:right="81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EC7C" w14:textId="77777777" w:rsidR="008A153F" w:rsidRDefault="008A153F">
      <w:r>
        <w:separator/>
      </w:r>
    </w:p>
  </w:endnote>
  <w:endnote w:type="continuationSeparator" w:id="0">
    <w:p w14:paraId="747062BD" w14:textId="77777777" w:rsidR="008A153F" w:rsidRDefault="008A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DDFD" w14:textId="4418E210" w:rsidR="005F2C16" w:rsidRDefault="005F2C16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F74E" w14:textId="77777777" w:rsidR="008A153F" w:rsidRDefault="008A153F">
      <w:r>
        <w:separator/>
      </w:r>
    </w:p>
  </w:footnote>
  <w:footnote w:type="continuationSeparator" w:id="0">
    <w:p w14:paraId="17815774" w14:textId="77777777" w:rsidR="008A153F" w:rsidRDefault="008A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1F0F" w14:textId="77777777" w:rsidR="00A53990" w:rsidRDefault="00A53990" w:rsidP="00A53990">
    <w:pPr>
      <w:pStyle w:val="a8"/>
    </w:pPr>
  </w:p>
  <w:p w14:paraId="314F77E7" w14:textId="77777777" w:rsidR="00A53990" w:rsidRDefault="00A53990" w:rsidP="00A53990">
    <w:pPr>
      <w:pStyle w:val="a8"/>
    </w:pPr>
  </w:p>
  <w:p w14:paraId="4275821C" w14:textId="65F29609" w:rsidR="00A53990" w:rsidRPr="00A53990" w:rsidRDefault="00000000" w:rsidP="00A53990">
    <w:pPr>
      <w:pStyle w:val="a8"/>
      <w:pBdr>
        <w:bottom w:val="single" w:sz="4" w:space="1" w:color="auto"/>
      </w:pBdr>
      <w:rPr>
        <w:b/>
        <w:bCs/>
        <w:i/>
        <w:iCs/>
      </w:rPr>
    </w:pPr>
    <w:sdt>
      <w:sdtPr>
        <w:rPr>
          <w:b/>
          <w:bCs/>
          <w:i/>
          <w:iCs/>
        </w:rPr>
        <w:alias w:val="العنوان"/>
        <w:id w:val="78404852"/>
        <w:placeholder>
          <w:docPart w:val="CE3D639D8B424D7B9B85CC0073ACC73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87414">
          <w:rPr>
            <w:b/>
            <w:bCs/>
            <w:i/>
            <w:iCs/>
          </w:rPr>
          <w:t>SAMER YOUSEF, Ph.D.                                                                                                           Apr 2024</w:t>
        </w:r>
      </w:sdtContent>
    </w:sdt>
  </w:p>
  <w:p w14:paraId="3965F494" w14:textId="77777777" w:rsidR="00A53990" w:rsidRDefault="00A539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EC4"/>
    <w:multiLevelType w:val="hybridMultilevel"/>
    <w:tmpl w:val="C15A50F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EE214F4"/>
    <w:multiLevelType w:val="hybridMultilevel"/>
    <w:tmpl w:val="F836DEA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101E719E"/>
    <w:multiLevelType w:val="hybridMultilevel"/>
    <w:tmpl w:val="B98A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28"/>
    <w:multiLevelType w:val="hybridMultilevel"/>
    <w:tmpl w:val="D648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6FD3"/>
    <w:multiLevelType w:val="multilevel"/>
    <w:tmpl w:val="13776FD3"/>
    <w:lvl w:ilvl="0">
      <w:start w:val="1"/>
      <w:numFmt w:val="bullet"/>
      <w:lvlText w:val=""/>
      <w:lvlJc w:val="left"/>
      <w:pPr>
        <w:ind w:left="811" w:hanging="361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58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79F5A11"/>
    <w:multiLevelType w:val="multilevel"/>
    <w:tmpl w:val="179F5A11"/>
    <w:lvl w:ilvl="0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17F67A8E"/>
    <w:multiLevelType w:val="multilevel"/>
    <w:tmpl w:val="17F67A8E"/>
    <w:lvl w:ilvl="0">
      <w:numFmt w:val="bullet"/>
      <w:lvlText w:val="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802289F"/>
    <w:multiLevelType w:val="multilevel"/>
    <w:tmpl w:val="1802289F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21091E80"/>
    <w:multiLevelType w:val="hybridMultilevel"/>
    <w:tmpl w:val="EF9E35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37B6F"/>
    <w:multiLevelType w:val="hybridMultilevel"/>
    <w:tmpl w:val="237CD680"/>
    <w:lvl w:ilvl="0" w:tplc="FFFFFFFF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2B0E6BA2"/>
    <w:multiLevelType w:val="hybridMultilevel"/>
    <w:tmpl w:val="FFB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A2AFB"/>
    <w:multiLevelType w:val="hybridMultilevel"/>
    <w:tmpl w:val="4A52A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4B203F"/>
    <w:multiLevelType w:val="hybridMultilevel"/>
    <w:tmpl w:val="A7E0D0F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34345F95"/>
    <w:multiLevelType w:val="multilevel"/>
    <w:tmpl w:val="34345F9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68B2CF2"/>
    <w:multiLevelType w:val="hybridMultilevel"/>
    <w:tmpl w:val="6B56277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0F5294"/>
    <w:multiLevelType w:val="multilevel"/>
    <w:tmpl w:val="3C0F529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8523234"/>
    <w:multiLevelType w:val="multilevel"/>
    <w:tmpl w:val="48523234"/>
    <w:lvl w:ilvl="0">
      <w:start w:val="1"/>
      <w:numFmt w:val="decimal"/>
      <w:lvlText w:val="%1."/>
      <w:lvlJc w:val="left"/>
      <w:pPr>
        <w:ind w:left="1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9C0125A"/>
    <w:multiLevelType w:val="hybridMultilevel"/>
    <w:tmpl w:val="C5A25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93E82"/>
    <w:multiLevelType w:val="hybridMultilevel"/>
    <w:tmpl w:val="9754103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50077551"/>
    <w:multiLevelType w:val="multilevel"/>
    <w:tmpl w:val="500775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B62FC"/>
    <w:multiLevelType w:val="multilevel"/>
    <w:tmpl w:val="50BB62FC"/>
    <w:lvl w:ilvl="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 w15:restartNumberingAfterBreak="0">
    <w:nsid w:val="51945346"/>
    <w:multiLevelType w:val="multilevel"/>
    <w:tmpl w:val="F0D830F6"/>
    <w:lvl w:ilvl="0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58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23D3E78"/>
    <w:multiLevelType w:val="hybridMultilevel"/>
    <w:tmpl w:val="CCC6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F65D9"/>
    <w:multiLevelType w:val="hybridMultilevel"/>
    <w:tmpl w:val="08A4C650"/>
    <w:lvl w:ilvl="0" w:tplc="E8BE81FE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5B5A598C"/>
    <w:multiLevelType w:val="hybridMultilevel"/>
    <w:tmpl w:val="2432E762"/>
    <w:lvl w:ilvl="0" w:tplc="D052561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A1981"/>
    <w:multiLevelType w:val="hybridMultilevel"/>
    <w:tmpl w:val="4FD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C4129"/>
    <w:multiLevelType w:val="hybridMultilevel"/>
    <w:tmpl w:val="574A49FC"/>
    <w:lvl w:ilvl="0" w:tplc="D052561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5C74270"/>
    <w:multiLevelType w:val="hybridMultilevel"/>
    <w:tmpl w:val="52448C88"/>
    <w:lvl w:ilvl="0" w:tplc="B62C5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E46D2"/>
    <w:multiLevelType w:val="hybridMultilevel"/>
    <w:tmpl w:val="54769EDC"/>
    <w:lvl w:ilvl="0" w:tplc="E8BE8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71D63"/>
    <w:multiLevelType w:val="multilevel"/>
    <w:tmpl w:val="6C471D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0287A"/>
    <w:multiLevelType w:val="multilevel"/>
    <w:tmpl w:val="6F50287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82190"/>
    <w:multiLevelType w:val="hybridMultilevel"/>
    <w:tmpl w:val="EEAE3844"/>
    <w:lvl w:ilvl="0" w:tplc="E8BE81FE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2" w15:restartNumberingAfterBreak="0">
    <w:nsid w:val="7AE03FDD"/>
    <w:multiLevelType w:val="multilevel"/>
    <w:tmpl w:val="7AE03FD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2378D"/>
    <w:multiLevelType w:val="multilevel"/>
    <w:tmpl w:val="7FF2378D"/>
    <w:lvl w:ilvl="0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58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2" w:hanging="361"/>
      </w:pPr>
      <w:rPr>
        <w:rFonts w:hint="default"/>
        <w:lang w:val="en-US" w:eastAsia="en-US" w:bidi="ar-SA"/>
      </w:rPr>
    </w:lvl>
  </w:abstractNum>
  <w:num w:numId="1" w16cid:durableId="75514011">
    <w:abstractNumId w:val="20"/>
  </w:num>
  <w:num w:numId="2" w16cid:durableId="965892879">
    <w:abstractNumId w:val="6"/>
  </w:num>
  <w:num w:numId="3" w16cid:durableId="754938822">
    <w:abstractNumId w:val="5"/>
  </w:num>
  <w:num w:numId="4" w16cid:durableId="912735944">
    <w:abstractNumId w:val="4"/>
  </w:num>
  <w:num w:numId="5" w16cid:durableId="191261387">
    <w:abstractNumId w:val="21"/>
  </w:num>
  <w:num w:numId="6" w16cid:durableId="868955553">
    <w:abstractNumId w:val="7"/>
  </w:num>
  <w:num w:numId="7" w16cid:durableId="116031192">
    <w:abstractNumId w:val="32"/>
  </w:num>
  <w:num w:numId="8" w16cid:durableId="600844993">
    <w:abstractNumId w:val="15"/>
  </w:num>
  <w:num w:numId="9" w16cid:durableId="218246131">
    <w:abstractNumId w:val="29"/>
  </w:num>
  <w:num w:numId="10" w16cid:durableId="1418593641">
    <w:abstractNumId w:val="30"/>
  </w:num>
  <w:num w:numId="11" w16cid:durableId="352533389">
    <w:abstractNumId w:val="19"/>
  </w:num>
  <w:num w:numId="12" w16cid:durableId="1005791525">
    <w:abstractNumId w:val="13"/>
  </w:num>
  <w:num w:numId="13" w16cid:durableId="456147186">
    <w:abstractNumId w:val="33"/>
  </w:num>
  <w:num w:numId="14" w16cid:durableId="2036690531">
    <w:abstractNumId w:val="16"/>
  </w:num>
  <w:num w:numId="15" w16cid:durableId="1049912912">
    <w:abstractNumId w:val="18"/>
  </w:num>
  <w:num w:numId="16" w16cid:durableId="1270897170">
    <w:abstractNumId w:val="11"/>
  </w:num>
  <w:num w:numId="17" w16cid:durableId="74711627">
    <w:abstractNumId w:val="14"/>
  </w:num>
  <w:num w:numId="18" w16cid:durableId="1473712951">
    <w:abstractNumId w:val="26"/>
  </w:num>
  <w:num w:numId="19" w16cid:durableId="255019610">
    <w:abstractNumId w:val="9"/>
  </w:num>
  <w:num w:numId="20" w16cid:durableId="1453744661">
    <w:abstractNumId w:val="3"/>
  </w:num>
  <w:num w:numId="21" w16cid:durableId="842281438">
    <w:abstractNumId w:val="17"/>
  </w:num>
  <w:num w:numId="22" w16cid:durableId="1759518092">
    <w:abstractNumId w:val="10"/>
  </w:num>
  <w:num w:numId="23" w16cid:durableId="319969799">
    <w:abstractNumId w:val="1"/>
  </w:num>
  <w:num w:numId="24" w16cid:durableId="1375033976">
    <w:abstractNumId w:val="31"/>
  </w:num>
  <w:num w:numId="25" w16cid:durableId="2059014680">
    <w:abstractNumId w:val="23"/>
  </w:num>
  <w:num w:numId="26" w16cid:durableId="1901402202">
    <w:abstractNumId w:val="28"/>
  </w:num>
  <w:num w:numId="27" w16cid:durableId="878739220">
    <w:abstractNumId w:val="0"/>
  </w:num>
  <w:num w:numId="28" w16cid:durableId="1814636989">
    <w:abstractNumId w:val="25"/>
  </w:num>
  <w:num w:numId="29" w16cid:durableId="521432580">
    <w:abstractNumId w:val="27"/>
  </w:num>
  <w:num w:numId="30" w16cid:durableId="264726927">
    <w:abstractNumId w:val="24"/>
  </w:num>
  <w:num w:numId="31" w16cid:durableId="350956748">
    <w:abstractNumId w:val="22"/>
  </w:num>
  <w:num w:numId="32" w16cid:durableId="469517867">
    <w:abstractNumId w:val="2"/>
  </w:num>
  <w:num w:numId="33" w16cid:durableId="1143808865">
    <w:abstractNumId w:val="8"/>
  </w:num>
  <w:num w:numId="34" w16cid:durableId="2108425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23"/>
    <w:rsid w:val="00001774"/>
    <w:rsid w:val="000029E1"/>
    <w:rsid w:val="00004740"/>
    <w:rsid w:val="000231C2"/>
    <w:rsid w:val="00025205"/>
    <w:rsid w:val="000322F2"/>
    <w:rsid w:val="0004070E"/>
    <w:rsid w:val="00045F1C"/>
    <w:rsid w:val="00070D2F"/>
    <w:rsid w:val="00070F5A"/>
    <w:rsid w:val="00077C27"/>
    <w:rsid w:val="00084FAD"/>
    <w:rsid w:val="000915A1"/>
    <w:rsid w:val="000A08B2"/>
    <w:rsid w:val="000B2DE3"/>
    <w:rsid w:val="000B562F"/>
    <w:rsid w:val="000C0411"/>
    <w:rsid w:val="000C203B"/>
    <w:rsid w:val="000C3D3F"/>
    <w:rsid w:val="000D1C2F"/>
    <w:rsid w:val="000D70A4"/>
    <w:rsid w:val="000D7287"/>
    <w:rsid w:val="000E3C39"/>
    <w:rsid w:val="00100D3E"/>
    <w:rsid w:val="00115F29"/>
    <w:rsid w:val="00152CCE"/>
    <w:rsid w:val="001566F8"/>
    <w:rsid w:val="00156D79"/>
    <w:rsid w:val="0016538E"/>
    <w:rsid w:val="0016652B"/>
    <w:rsid w:val="00187455"/>
    <w:rsid w:val="001A0218"/>
    <w:rsid w:val="001C6E0E"/>
    <w:rsid w:val="001E2E23"/>
    <w:rsid w:val="001F2896"/>
    <w:rsid w:val="00216A70"/>
    <w:rsid w:val="00221A36"/>
    <w:rsid w:val="00221CC9"/>
    <w:rsid w:val="00224148"/>
    <w:rsid w:val="002365ED"/>
    <w:rsid w:val="00257F41"/>
    <w:rsid w:val="00270812"/>
    <w:rsid w:val="00274990"/>
    <w:rsid w:val="00290E87"/>
    <w:rsid w:val="002928D8"/>
    <w:rsid w:val="0029602E"/>
    <w:rsid w:val="002A1CAB"/>
    <w:rsid w:val="002A21AB"/>
    <w:rsid w:val="002D2C76"/>
    <w:rsid w:val="002D7431"/>
    <w:rsid w:val="002E4527"/>
    <w:rsid w:val="002E6F31"/>
    <w:rsid w:val="002F7911"/>
    <w:rsid w:val="00317376"/>
    <w:rsid w:val="00323B98"/>
    <w:rsid w:val="00325080"/>
    <w:rsid w:val="0033411E"/>
    <w:rsid w:val="0033475C"/>
    <w:rsid w:val="003410B6"/>
    <w:rsid w:val="00343C55"/>
    <w:rsid w:val="00350070"/>
    <w:rsid w:val="00354C72"/>
    <w:rsid w:val="00362C5F"/>
    <w:rsid w:val="00385FBA"/>
    <w:rsid w:val="00387414"/>
    <w:rsid w:val="003A3EA0"/>
    <w:rsid w:val="003B3D8F"/>
    <w:rsid w:val="003B6A83"/>
    <w:rsid w:val="003D3D04"/>
    <w:rsid w:val="003D40A5"/>
    <w:rsid w:val="003D7188"/>
    <w:rsid w:val="003E48F5"/>
    <w:rsid w:val="003F1C68"/>
    <w:rsid w:val="003F6E9F"/>
    <w:rsid w:val="004022C8"/>
    <w:rsid w:val="00414CD7"/>
    <w:rsid w:val="004173A0"/>
    <w:rsid w:val="0044319E"/>
    <w:rsid w:val="00483B51"/>
    <w:rsid w:val="004853C7"/>
    <w:rsid w:val="004904DC"/>
    <w:rsid w:val="00493CC0"/>
    <w:rsid w:val="004A6758"/>
    <w:rsid w:val="004B26EA"/>
    <w:rsid w:val="004B7C4D"/>
    <w:rsid w:val="004C1C7E"/>
    <w:rsid w:val="004C7ED0"/>
    <w:rsid w:val="00513F4F"/>
    <w:rsid w:val="00515FF6"/>
    <w:rsid w:val="005425A8"/>
    <w:rsid w:val="005539B3"/>
    <w:rsid w:val="00553F69"/>
    <w:rsid w:val="005544B7"/>
    <w:rsid w:val="00560574"/>
    <w:rsid w:val="005613C3"/>
    <w:rsid w:val="005827E5"/>
    <w:rsid w:val="0058791E"/>
    <w:rsid w:val="00596500"/>
    <w:rsid w:val="005A171A"/>
    <w:rsid w:val="005C435E"/>
    <w:rsid w:val="005C6BBD"/>
    <w:rsid w:val="005D5B7F"/>
    <w:rsid w:val="005F2C16"/>
    <w:rsid w:val="005F38BC"/>
    <w:rsid w:val="006159E9"/>
    <w:rsid w:val="0061702F"/>
    <w:rsid w:val="00624AE1"/>
    <w:rsid w:val="00630B52"/>
    <w:rsid w:val="00634482"/>
    <w:rsid w:val="00636383"/>
    <w:rsid w:val="00651F95"/>
    <w:rsid w:val="00660CD1"/>
    <w:rsid w:val="00662315"/>
    <w:rsid w:val="00671A43"/>
    <w:rsid w:val="006759BC"/>
    <w:rsid w:val="00683468"/>
    <w:rsid w:val="00686743"/>
    <w:rsid w:val="00690915"/>
    <w:rsid w:val="006A2F38"/>
    <w:rsid w:val="006B00BB"/>
    <w:rsid w:val="006B28EE"/>
    <w:rsid w:val="006C4FEE"/>
    <w:rsid w:val="006D0C1E"/>
    <w:rsid w:val="006D1316"/>
    <w:rsid w:val="006D16EC"/>
    <w:rsid w:val="006D78FB"/>
    <w:rsid w:val="006E26C6"/>
    <w:rsid w:val="0070701C"/>
    <w:rsid w:val="00707FF4"/>
    <w:rsid w:val="007235A8"/>
    <w:rsid w:val="00723FDA"/>
    <w:rsid w:val="0075050A"/>
    <w:rsid w:val="00753A60"/>
    <w:rsid w:val="00765D3D"/>
    <w:rsid w:val="0076759B"/>
    <w:rsid w:val="0077177F"/>
    <w:rsid w:val="007765B1"/>
    <w:rsid w:val="007838C8"/>
    <w:rsid w:val="00792568"/>
    <w:rsid w:val="007A02FC"/>
    <w:rsid w:val="007A76BB"/>
    <w:rsid w:val="007B3FFD"/>
    <w:rsid w:val="007B4EC0"/>
    <w:rsid w:val="007D59C7"/>
    <w:rsid w:val="007F1E6E"/>
    <w:rsid w:val="008128F2"/>
    <w:rsid w:val="00833306"/>
    <w:rsid w:val="0084142B"/>
    <w:rsid w:val="008552C3"/>
    <w:rsid w:val="0088715C"/>
    <w:rsid w:val="0088769E"/>
    <w:rsid w:val="0089500D"/>
    <w:rsid w:val="008A112D"/>
    <w:rsid w:val="008A153F"/>
    <w:rsid w:val="008B0244"/>
    <w:rsid w:val="008B464D"/>
    <w:rsid w:val="008B64B8"/>
    <w:rsid w:val="008C14DB"/>
    <w:rsid w:val="008D5EA6"/>
    <w:rsid w:val="008D6E29"/>
    <w:rsid w:val="008F1BFF"/>
    <w:rsid w:val="009021D4"/>
    <w:rsid w:val="009060B7"/>
    <w:rsid w:val="0091216C"/>
    <w:rsid w:val="0093050A"/>
    <w:rsid w:val="0095166D"/>
    <w:rsid w:val="00953041"/>
    <w:rsid w:val="00953907"/>
    <w:rsid w:val="00953BA3"/>
    <w:rsid w:val="00982472"/>
    <w:rsid w:val="009904A7"/>
    <w:rsid w:val="00991A89"/>
    <w:rsid w:val="00991F87"/>
    <w:rsid w:val="009C0D53"/>
    <w:rsid w:val="009F41DC"/>
    <w:rsid w:val="009F65EE"/>
    <w:rsid w:val="00A05444"/>
    <w:rsid w:val="00A1144A"/>
    <w:rsid w:val="00A11E92"/>
    <w:rsid w:val="00A15A52"/>
    <w:rsid w:val="00A21A39"/>
    <w:rsid w:val="00A24C66"/>
    <w:rsid w:val="00A251D6"/>
    <w:rsid w:val="00A258A9"/>
    <w:rsid w:val="00A25C93"/>
    <w:rsid w:val="00A300A7"/>
    <w:rsid w:val="00A32B71"/>
    <w:rsid w:val="00A40905"/>
    <w:rsid w:val="00A46CB1"/>
    <w:rsid w:val="00A47F8D"/>
    <w:rsid w:val="00A53990"/>
    <w:rsid w:val="00A660E3"/>
    <w:rsid w:val="00A702AC"/>
    <w:rsid w:val="00A74A0D"/>
    <w:rsid w:val="00A75BB1"/>
    <w:rsid w:val="00A8130F"/>
    <w:rsid w:val="00A91C68"/>
    <w:rsid w:val="00A91F30"/>
    <w:rsid w:val="00AA77C6"/>
    <w:rsid w:val="00AB6C2B"/>
    <w:rsid w:val="00AC59B1"/>
    <w:rsid w:val="00AC5AD8"/>
    <w:rsid w:val="00AD1F4B"/>
    <w:rsid w:val="00AD60DB"/>
    <w:rsid w:val="00AF2A1A"/>
    <w:rsid w:val="00B009BF"/>
    <w:rsid w:val="00B07BBC"/>
    <w:rsid w:val="00B25821"/>
    <w:rsid w:val="00B26DB9"/>
    <w:rsid w:val="00B3000D"/>
    <w:rsid w:val="00B35888"/>
    <w:rsid w:val="00B45130"/>
    <w:rsid w:val="00B53374"/>
    <w:rsid w:val="00B62053"/>
    <w:rsid w:val="00B63783"/>
    <w:rsid w:val="00B67902"/>
    <w:rsid w:val="00B746BE"/>
    <w:rsid w:val="00B85582"/>
    <w:rsid w:val="00B91CC4"/>
    <w:rsid w:val="00BB1B2A"/>
    <w:rsid w:val="00BC23A7"/>
    <w:rsid w:val="00BD24DA"/>
    <w:rsid w:val="00BD2700"/>
    <w:rsid w:val="00BD5863"/>
    <w:rsid w:val="00BE34A7"/>
    <w:rsid w:val="00C02C2B"/>
    <w:rsid w:val="00C0589A"/>
    <w:rsid w:val="00C06753"/>
    <w:rsid w:val="00C121CC"/>
    <w:rsid w:val="00C15A08"/>
    <w:rsid w:val="00C30DD4"/>
    <w:rsid w:val="00C44462"/>
    <w:rsid w:val="00C476A5"/>
    <w:rsid w:val="00C61AFC"/>
    <w:rsid w:val="00C64D25"/>
    <w:rsid w:val="00C72D2B"/>
    <w:rsid w:val="00C7508D"/>
    <w:rsid w:val="00C9678B"/>
    <w:rsid w:val="00C97AAF"/>
    <w:rsid w:val="00CA60CD"/>
    <w:rsid w:val="00CB035E"/>
    <w:rsid w:val="00CB7133"/>
    <w:rsid w:val="00CC60DB"/>
    <w:rsid w:val="00CD0726"/>
    <w:rsid w:val="00CD1108"/>
    <w:rsid w:val="00CE3ADB"/>
    <w:rsid w:val="00CF0AEE"/>
    <w:rsid w:val="00CF2DB3"/>
    <w:rsid w:val="00D21FBB"/>
    <w:rsid w:val="00D278FB"/>
    <w:rsid w:val="00D3666B"/>
    <w:rsid w:val="00D46A11"/>
    <w:rsid w:val="00D52606"/>
    <w:rsid w:val="00D53BD7"/>
    <w:rsid w:val="00D56DFC"/>
    <w:rsid w:val="00D62817"/>
    <w:rsid w:val="00D7190E"/>
    <w:rsid w:val="00D71B73"/>
    <w:rsid w:val="00D74CFA"/>
    <w:rsid w:val="00D8796B"/>
    <w:rsid w:val="00D956E0"/>
    <w:rsid w:val="00DA0047"/>
    <w:rsid w:val="00DA4777"/>
    <w:rsid w:val="00DA483F"/>
    <w:rsid w:val="00DB5798"/>
    <w:rsid w:val="00DC63D7"/>
    <w:rsid w:val="00DD252A"/>
    <w:rsid w:val="00DD4AC7"/>
    <w:rsid w:val="00DD4E8E"/>
    <w:rsid w:val="00DE48CB"/>
    <w:rsid w:val="00DE7212"/>
    <w:rsid w:val="00DE7542"/>
    <w:rsid w:val="00E14165"/>
    <w:rsid w:val="00E20637"/>
    <w:rsid w:val="00E5583F"/>
    <w:rsid w:val="00E572D7"/>
    <w:rsid w:val="00E675BE"/>
    <w:rsid w:val="00E72064"/>
    <w:rsid w:val="00E751FA"/>
    <w:rsid w:val="00E77885"/>
    <w:rsid w:val="00E86295"/>
    <w:rsid w:val="00E878E1"/>
    <w:rsid w:val="00E92700"/>
    <w:rsid w:val="00E948B8"/>
    <w:rsid w:val="00EB410D"/>
    <w:rsid w:val="00EC3EEE"/>
    <w:rsid w:val="00EC7C31"/>
    <w:rsid w:val="00EE6AD7"/>
    <w:rsid w:val="00EE7DFC"/>
    <w:rsid w:val="00F005B1"/>
    <w:rsid w:val="00F01D17"/>
    <w:rsid w:val="00F0516F"/>
    <w:rsid w:val="00F068C3"/>
    <w:rsid w:val="00F14332"/>
    <w:rsid w:val="00F210EE"/>
    <w:rsid w:val="00F31F2F"/>
    <w:rsid w:val="00F441D4"/>
    <w:rsid w:val="00F63F23"/>
    <w:rsid w:val="00FA3B20"/>
    <w:rsid w:val="00FA7901"/>
    <w:rsid w:val="00FB00F6"/>
    <w:rsid w:val="00FB284C"/>
    <w:rsid w:val="00FB64DA"/>
    <w:rsid w:val="00FC2E2F"/>
    <w:rsid w:val="00FC4DC6"/>
    <w:rsid w:val="00FC78E1"/>
    <w:rsid w:val="00FD0415"/>
    <w:rsid w:val="00FD31BD"/>
    <w:rsid w:val="00FE0328"/>
    <w:rsid w:val="00FE6868"/>
    <w:rsid w:val="00FF6405"/>
    <w:rsid w:val="00FF7D32"/>
    <w:rsid w:val="450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A03F5E"/>
  <w15:docId w15:val="{8FB6B126-0297-4D92-8962-C956C522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Char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61" w:hanging="361"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24"/>
      <w:ind w:left="14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8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إشارة لم يتم حلها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BB1B2A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77177F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8"/>
    <w:uiPriority w:val="99"/>
    <w:rsid w:val="0077177F"/>
    <w:rPr>
      <w:rFonts w:ascii="Times New Roman" w:eastAsia="Times New Roman" w:hAnsi="Times New Roman" w:cs="Times New Roman"/>
      <w:sz w:val="22"/>
      <w:szCs w:val="22"/>
    </w:rPr>
  </w:style>
  <w:style w:type="paragraph" w:styleId="a9">
    <w:name w:val="footer"/>
    <w:basedOn w:val="a"/>
    <w:link w:val="Char0"/>
    <w:uiPriority w:val="99"/>
    <w:unhideWhenUsed/>
    <w:rsid w:val="0077177F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9"/>
    <w:uiPriority w:val="99"/>
    <w:rsid w:val="0077177F"/>
    <w:rPr>
      <w:rFonts w:ascii="Times New Roman" w:eastAsia="Times New Roman" w:hAnsi="Times New Roman" w:cs="Times New Roman"/>
      <w:sz w:val="22"/>
      <w:szCs w:val="22"/>
    </w:rPr>
  </w:style>
  <w:style w:type="character" w:customStyle="1" w:styleId="1Char">
    <w:name w:val="العنوان 1 Char"/>
    <w:basedOn w:val="a0"/>
    <w:link w:val="1"/>
    <w:uiPriority w:val="1"/>
    <w:rsid w:val="0063638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39"/>
    <w:rsid w:val="0000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Grid Table 6 Colorful Accent 1"/>
    <w:basedOn w:val="a1"/>
    <w:uiPriority w:val="51"/>
    <w:rsid w:val="0000177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">
    <w:name w:val="List Table 4"/>
    <w:basedOn w:val="a1"/>
    <w:uiPriority w:val="49"/>
    <w:rsid w:val="000C3D3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">
    <w:name w:val="Grid Table 1 Light"/>
    <w:basedOn w:val="a1"/>
    <w:uiPriority w:val="46"/>
    <w:rsid w:val="000C3D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0C3D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0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92292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8728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5463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57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3059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035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80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709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10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1992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229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1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73410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53241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2546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04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28462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824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90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96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286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09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9904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0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92088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1776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1810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32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62906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2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858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998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562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3459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0632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59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80642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7349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312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69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61091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198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17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755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34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32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726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6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10024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6924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539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69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96676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43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2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683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65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858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6533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11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53461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89196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923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winpublishers.com/IJBP/editorial-board.php" TargetMode="External"/><Relationship Id="rId18" Type="http://schemas.openxmlformats.org/officeDocument/2006/relationships/hyperlink" Target="https://doi.org/10.3390/plants11192492" TargetMode="External"/><Relationship Id="rId26" Type="http://schemas.openxmlformats.org/officeDocument/2006/relationships/hyperlink" Target="mailto:Yousef.sar@Mutah.edu.jo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oi.org/10.1093/jbcr/irac089" TargetMode="External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edwinpublishers.com/NNOA/editorial-board.php" TargetMode="External"/><Relationship Id="rId17" Type="http://schemas.openxmlformats.org/officeDocument/2006/relationships/hyperlink" Target="https://doi.org/10.23880/nnoa-16000238" TargetMode="External"/><Relationship Id="rId25" Type="http://schemas.openxmlformats.org/officeDocument/2006/relationships/hyperlink" Target="mailto:w_zereini@yahoo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263/BRIAC132.112" TargetMode="External"/><Relationship Id="rId20" Type="http://schemas.openxmlformats.org/officeDocument/2006/relationships/hyperlink" Target="https://dx.doi.org/10.13005/bpj/267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nkedin.com/in/samer-qaraleh" TargetMode="External"/><Relationship Id="rId24" Type="http://schemas.openxmlformats.org/officeDocument/2006/relationships/hyperlink" Target="mailto:wzereini@mutah.edu.jo" TargetMode="Externa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doi.org/10.1016/j.onano.2022.100109" TargetMode="External"/><Relationship Id="rId23" Type="http://schemas.openxmlformats.org/officeDocument/2006/relationships/hyperlink" Target="mailto:osama@mutah.edu.jo" TargetMode="External"/><Relationship Id="rId28" Type="http://schemas.openxmlformats.org/officeDocument/2006/relationships/hyperlink" Target="mailto:yaznis@yahoo.com" TargetMode="External"/><Relationship Id="rId36" Type="http://schemas.openxmlformats.org/officeDocument/2006/relationships/customXml" Target="../customXml/item5.xml"/><Relationship Id="rId10" Type="http://schemas.openxmlformats.org/officeDocument/2006/relationships/hyperlink" Target="https://www.researchgate.net/profile/SamerAlqaraleh" TargetMode="External"/><Relationship Id="rId19" Type="http://schemas.openxmlformats.org/officeDocument/2006/relationships/hyperlink" Target="https://doi.org/10.3390/pharmaceutics14051104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75garalleh@gmail.com" TargetMode="External"/><Relationship Id="rId14" Type="http://schemas.openxmlformats.org/officeDocument/2006/relationships/hyperlink" Target="https://aarinena.org/mhp-network/" TargetMode="External"/><Relationship Id="rId22" Type="http://schemas.openxmlformats.org/officeDocument/2006/relationships/hyperlink" Target="mailto:osama.mohawesh@gmail.com" TargetMode="External"/><Relationship Id="rId27" Type="http://schemas.openxmlformats.org/officeDocument/2006/relationships/hyperlink" Target="mailto:drnesrin@mutah.edu.jo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3D639D8B424D7B9B85CC0073ACC7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7CC006-F1EE-4FB4-98B6-3E41238F30D4}"/>
      </w:docPartPr>
      <w:docPartBody>
        <w:p w:rsidR="00360663" w:rsidRDefault="00E6608F" w:rsidP="00E6608F">
          <w:pPr>
            <w:pStyle w:val="CE3D639D8B424D7B9B85CC0073ACC73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8F"/>
    <w:rsid w:val="002329EF"/>
    <w:rsid w:val="00360663"/>
    <w:rsid w:val="0039149E"/>
    <w:rsid w:val="00674F73"/>
    <w:rsid w:val="006E3D15"/>
    <w:rsid w:val="00882E39"/>
    <w:rsid w:val="00A8531E"/>
    <w:rsid w:val="00C85B7F"/>
    <w:rsid w:val="00D06445"/>
    <w:rsid w:val="00D97F22"/>
    <w:rsid w:val="00E6608F"/>
    <w:rsid w:val="00E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3D639D8B424D7B9B85CC0073ACC73F">
    <w:name w:val="CE3D639D8B424D7B9B85CC0073ACC73F"/>
    <w:rsid w:val="00E66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2024-04-01T00:00:00</PublishDate>
  <Abstract/>
  <CompanyAddress/>
  <CompanyPhone/>
  <CompanyFax/>
  <CompanyEmail/>
</CoverPage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980CC-B887-445E-ACAC-F2BB0CE06385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99CB1BD0-60B5-4481-A23C-CBF5A8BC39EE}"/>
</file>

<file path=customXml/itemProps5.xml><?xml version="1.0" encoding="utf-8"?>
<ds:datastoreItem xmlns:ds="http://schemas.openxmlformats.org/officeDocument/2006/customXml" ds:itemID="{86E40865-04D1-471E-81A9-7533A58B2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SAMER YOUSEF, Ph.D.                                                                                                           Apr 2024</dc:title>
  <dc:creator>Dr. Samer Y. Al-Qaraleh</dc:creator>
  <cp:lastModifiedBy>Lenovo-i5</cp:lastModifiedBy>
  <cp:revision>126</cp:revision>
  <dcterms:created xsi:type="dcterms:W3CDTF">2023-12-10T05:51:00Z</dcterms:created>
  <dcterms:modified xsi:type="dcterms:W3CDTF">2024-05-12T05:36:00Z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82373B2F26A74CC0977CBB907D6A8723_12</vt:lpwstr>
  </property>
</Properties>
</file>